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02E0" w14:textId="26221672" w:rsidR="003136AB" w:rsidRPr="00CE2618" w:rsidRDefault="554C50C9" w:rsidP="67421814">
      <w:pPr>
        <w:pStyle w:val="Heading2"/>
        <w:spacing w:before="0"/>
        <w:textAlignment w:val="baseline"/>
        <w:rPr>
          <w:rStyle w:val="normaltextrun"/>
          <w:b/>
          <w:bCs/>
          <w:sz w:val="21"/>
          <w:szCs w:val="21"/>
        </w:rPr>
      </w:pPr>
      <w:r w:rsidRPr="6702EE4E">
        <w:rPr>
          <w:rStyle w:val="normaltextrun"/>
          <w:b/>
          <w:bCs/>
          <w:sz w:val="21"/>
          <w:szCs w:val="21"/>
        </w:rPr>
        <w:t xml:space="preserve">Instructions: </w:t>
      </w:r>
    </w:p>
    <w:p w14:paraId="27C65CA6" w14:textId="7465D4D9" w:rsidR="003136AB" w:rsidRPr="00CE2618" w:rsidRDefault="00F02EDF" w:rsidP="003136AB">
      <w:pPr>
        <w:pStyle w:val="Heading2"/>
        <w:numPr>
          <w:ilvl w:val="0"/>
          <w:numId w:val="42"/>
        </w:numPr>
        <w:spacing w:before="0"/>
        <w:textAlignment w:val="baseline"/>
        <w:rPr>
          <w:rFonts w:asciiTheme="minorHAnsi" w:hAnsiTheme="minorHAnsi" w:cstheme="minorBidi"/>
          <w:color w:val="auto"/>
          <w:sz w:val="22"/>
          <w:szCs w:val="22"/>
        </w:rPr>
      </w:pPr>
      <w:r w:rsidRPr="00CE2618">
        <w:rPr>
          <w:rFonts w:asciiTheme="minorHAnsi" w:hAnsiTheme="minorHAnsi" w:cstheme="minorBidi"/>
          <w:color w:val="auto"/>
          <w:sz w:val="22"/>
          <w:szCs w:val="22"/>
        </w:rPr>
        <w:t xml:space="preserve">Complete </w:t>
      </w:r>
      <w:r w:rsidR="007E2BFC" w:rsidRPr="00CE2618">
        <w:rPr>
          <w:rFonts w:asciiTheme="minorHAnsi" w:hAnsiTheme="minorHAnsi" w:cstheme="minorBidi"/>
          <w:color w:val="auto"/>
          <w:sz w:val="22"/>
          <w:szCs w:val="22"/>
        </w:rPr>
        <w:t xml:space="preserve">approximately </w:t>
      </w:r>
      <w:r w:rsidRPr="00B0038A">
        <w:rPr>
          <w:rFonts w:asciiTheme="minorHAnsi" w:hAnsiTheme="minorHAnsi" w:cstheme="minorBidi"/>
          <w:color w:val="auto"/>
          <w:sz w:val="22"/>
          <w:szCs w:val="22"/>
          <w:u w:val="single"/>
        </w:rPr>
        <w:t>1 week after emergence</w:t>
      </w:r>
      <w:r w:rsidRPr="00CE2618">
        <w:rPr>
          <w:rFonts w:asciiTheme="minorHAnsi" w:hAnsiTheme="minorHAnsi" w:cstheme="minorBidi"/>
          <w:color w:val="auto"/>
          <w:sz w:val="22"/>
          <w:szCs w:val="22"/>
        </w:rPr>
        <w:t xml:space="preserve"> is first observed in the trial</w:t>
      </w:r>
      <w:r w:rsidR="00697A1C" w:rsidRPr="00CE2618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3136AB" w:rsidRPr="00CE261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4FF6C667" w14:textId="318C2DA8" w:rsidR="00200E22" w:rsidRPr="00CE2618" w:rsidRDefault="39CAF2AE" w:rsidP="3F51AD82">
      <w:pPr>
        <w:pStyle w:val="Heading2"/>
        <w:numPr>
          <w:ilvl w:val="0"/>
          <w:numId w:val="42"/>
        </w:numPr>
        <w:spacing w:before="0"/>
        <w:textAlignment w:val="baseline"/>
        <w:rPr>
          <w:rFonts w:asciiTheme="minorHAnsi" w:hAnsiTheme="minorHAnsi" w:cstheme="minorBidi"/>
          <w:color w:val="auto"/>
          <w:sz w:val="22"/>
          <w:szCs w:val="22"/>
        </w:rPr>
      </w:pPr>
      <w:r w:rsidRPr="00CE2618">
        <w:rPr>
          <w:rFonts w:asciiTheme="minorHAnsi" w:hAnsiTheme="minorHAnsi" w:cstheme="minorBidi"/>
          <w:color w:val="auto"/>
          <w:sz w:val="22"/>
          <w:szCs w:val="22"/>
        </w:rPr>
        <w:t>R</w:t>
      </w:r>
      <w:r w:rsidR="4EBE66BC" w:rsidRPr="00CE2618">
        <w:rPr>
          <w:rFonts w:asciiTheme="minorHAnsi" w:hAnsiTheme="minorHAnsi" w:cstheme="minorBidi"/>
          <w:color w:val="auto"/>
          <w:sz w:val="22"/>
          <w:szCs w:val="22"/>
        </w:rPr>
        <w:t xml:space="preserve">eturn </w:t>
      </w:r>
      <w:r w:rsidRPr="00CE2618">
        <w:rPr>
          <w:rFonts w:asciiTheme="minorHAnsi" w:hAnsiTheme="minorHAnsi" w:cstheme="minorBidi"/>
          <w:color w:val="auto"/>
          <w:sz w:val="22"/>
          <w:szCs w:val="22"/>
        </w:rPr>
        <w:t>completed survey</w:t>
      </w:r>
      <w:r w:rsidR="4EBE66BC" w:rsidRPr="00CE2618">
        <w:rPr>
          <w:rFonts w:asciiTheme="minorHAnsi" w:hAnsiTheme="minorHAnsi" w:cstheme="minorBidi"/>
          <w:color w:val="auto"/>
          <w:sz w:val="22"/>
          <w:szCs w:val="22"/>
        </w:rPr>
        <w:t xml:space="preserve"> (word document or photo of complete survey) to your baby trial coordinator (person who dropped off seed for your trial).</w:t>
      </w:r>
    </w:p>
    <w:p w14:paraId="311EA45F" w14:textId="505354F9" w:rsidR="00200E22" w:rsidRPr="007E2BFC" w:rsidRDefault="003136AB" w:rsidP="67421814">
      <w:pPr>
        <w:pStyle w:val="Heading2"/>
        <w:numPr>
          <w:ilvl w:val="0"/>
          <w:numId w:val="42"/>
        </w:numPr>
        <w:spacing w:before="0"/>
        <w:textAlignment w:val="baseline"/>
        <w:rPr>
          <w:rStyle w:val="normaltextrun"/>
          <w:i/>
          <w:iCs/>
          <w:sz w:val="20"/>
          <w:szCs w:val="20"/>
        </w:rPr>
      </w:pPr>
      <w:r w:rsidRPr="00CE2618">
        <w:rPr>
          <w:rFonts w:asciiTheme="minorHAnsi" w:hAnsiTheme="minorHAnsi" w:cstheme="minorBidi"/>
          <w:color w:val="auto"/>
          <w:sz w:val="22"/>
          <w:szCs w:val="22"/>
        </w:rPr>
        <w:t>Before beginning, please walk</w:t>
      </w:r>
      <w:r w:rsidR="00841597" w:rsidRPr="00CE2618">
        <w:rPr>
          <w:rFonts w:asciiTheme="minorHAnsi" w:hAnsiTheme="minorHAnsi" w:cstheme="minorBidi"/>
          <w:color w:val="auto"/>
          <w:sz w:val="22"/>
          <w:szCs w:val="22"/>
        </w:rPr>
        <w:t>/drive</w:t>
      </w:r>
      <w:r w:rsidRPr="00CE2618">
        <w:rPr>
          <w:rFonts w:asciiTheme="minorHAnsi" w:hAnsiTheme="minorHAnsi" w:cstheme="minorBidi"/>
          <w:color w:val="auto"/>
          <w:sz w:val="22"/>
          <w:szCs w:val="22"/>
        </w:rPr>
        <w:t xml:space="preserve"> the length of each </w:t>
      </w:r>
      <w:r w:rsidR="4EBE66BC" w:rsidRPr="00CE2618">
        <w:rPr>
          <w:rFonts w:asciiTheme="minorHAnsi" w:hAnsiTheme="minorHAnsi" w:cstheme="minorBidi"/>
          <w:color w:val="auto"/>
          <w:sz w:val="22"/>
          <w:szCs w:val="22"/>
        </w:rPr>
        <w:t>plot</w:t>
      </w:r>
      <w:r w:rsidRPr="00CE2618">
        <w:rPr>
          <w:rFonts w:asciiTheme="minorHAnsi" w:hAnsiTheme="minorHAnsi" w:cstheme="minorBidi"/>
          <w:color w:val="auto"/>
          <w:sz w:val="22"/>
          <w:szCs w:val="22"/>
        </w:rPr>
        <w:t xml:space="preserve"> to observe the consistency and strength of seedling emergence.</w:t>
      </w:r>
      <w:r w:rsidR="006A74F6" w:rsidRPr="00CE2618">
        <w:rPr>
          <w:rFonts w:asciiTheme="minorHAnsi" w:hAnsiTheme="minorHAnsi" w:cstheme="minorBidi"/>
          <w:color w:val="auto"/>
          <w:sz w:val="22"/>
          <w:szCs w:val="22"/>
        </w:rPr>
        <w:t xml:space="preserve"> If you take photos of the </w:t>
      </w:r>
      <w:r w:rsidR="00957B27" w:rsidRPr="00CE2618">
        <w:rPr>
          <w:rFonts w:asciiTheme="minorHAnsi" w:hAnsiTheme="minorHAnsi" w:cstheme="minorBidi"/>
          <w:color w:val="auto"/>
          <w:sz w:val="22"/>
          <w:szCs w:val="22"/>
        </w:rPr>
        <w:t>varieties</w:t>
      </w:r>
      <w:r w:rsidR="00916235" w:rsidRPr="00CE2618">
        <w:rPr>
          <w:rFonts w:asciiTheme="minorHAnsi" w:hAnsiTheme="minorHAnsi" w:cstheme="minorBidi"/>
          <w:color w:val="auto"/>
          <w:sz w:val="22"/>
          <w:szCs w:val="22"/>
        </w:rPr>
        <w:t xml:space="preserve">, please </w:t>
      </w:r>
      <w:r w:rsidR="00957B27" w:rsidRPr="00CE2618">
        <w:rPr>
          <w:rFonts w:asciiTheme="minorHAnsi" w:hAnsiTheme="minorHAnsi" w:cstheme="minorBidi"/>
          <w:color w:val="auto"/>
          <w:sz w:val="22"/>
          <w:szCs w:val="22"/>
        </w:rPr>
        <w:t xml:space="preserve">share </w:t>
      </w:r>
      <w:r w:rsidR="00916235" w:rsidRPr="00CE2618">
        <w:rPr>
          <w:rFonts w:asciiTheme="minorHAnsi" w:hAnsiTheme="minorHAnsi" w:cstheme="minorBidi"/>
          <w:color w:val="auto"/>
          <w:sz w:val="22"/>
          <w:szCs w:val="22"/>
        </w:rPr>
        <w:t>them with us</w:t>
      </w:r>
      <w:r w:rsidR="00782B40" w:rsidRPr="00CE2618">
        <w:rPr>
          <w:rFonts w:asciiTheme="minorHAnsi" w:hAnsiTheme="minorHAnsi" w:cstheme="minorBidi"/>
          <w:color w:val="auto"/>
          <w:sz w:val="22"/>
          <w:szCs w:val="22"/>
        </w:rPr>
        <w:t xml:space="preserve"> so we can </w:t>
      </w:r>
      <w:r w:rsidR="00916235" w:rsidRPr="00CE2618">
        <w:rPr>
          <w:rFonts w:asciiTheme="minorHAnsi" w:hAnsiTheme="minorHAnsi" w:cstheme="minorBidi"/>
          <w:color w:val="auto"/>
          <w:sz w:val="22"/>
          <w:szCs w:val="22"/>
        </w:rPr>
        <w:t xml:space="preserve">follow along with the progress of your </w:t>
      </w:r>
      <w:r w:rsidR="00574BF2" w:rsidRPr="00CE2618">
        <w:rPr>
          <w:rFonts w:asciiTheme="minorHAnsi" w:hAnsiTheme="minorHAnsi" w:cstheme="minorBidi"/>
          <w:color w:val="auto"/>
          <w:sz w:val="22"/>
          <w:szCs w:val="22"/>
        </w:rPr>
        <w:t>varieties</w:t>
      </w:r>
      <w:r w:rsidR="00916235" w:rsidRPr="00CE2618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782B40" w:rsidRPr="00CE2618">
        <w:rPr>
          <w:rStyle w:val="normaltextrun"/>
          <w:i/>
          <w:iCs/>
          <w:color w:val="auto"/>
          <w:sz w:val="20"/>
          <w:szCs w:val="20"/>
        </w:rPr>
        <w:t xml:space="preserve"> </w:t>
      </w:r>
      <w:r>
        <w:br/>
      </w:r>
    </w:p>
    <w:p w14:paraId="634B4917" w14:textId="6D196B5E" w:rsidR="00BB3BDF" w:rsidRPr="008F3185" w:rsidRDefault="00BB3BDF" w:rsidP="003136AB">
      <w:pPr>
        <w:pStyle w:val="Heading2"/>
        <w:numPr>
          <w:ilvl w:val="0"/>
          <w:numId w:val="39"/>
        </w:numPr>
        <w:spacing w:before="0"/>
        <w:ind w:left="360"/>
        <w:textAlignment w:val="baseline"/>
        <w:rPr>
          <w:rStyle w:val="normaltextrun"/>
          <w:rFonts w:ascii="Calibri" w:hAnsi="Calibri" w:cs="Calibri"/>
          <w:b/>
          <w:bCs/>
          <w:sz w:val="24"/>
          <w:szCs w:val="24"/>
        </w:rPr>
      </w:pPr>
      <w:r w:rsidRPr="008F3185">
        <w:rPr>
          <w:rStyle w:val="normaltextrun"/>
          <w:rFonts w:ascii="Calibri" w:hAnsi="Calibri" w:cs="Calibri"/>
          <w:b/>
          <w:bCs/>
          <w:sz w:val="24"/>
          <w:szCs w:val="24"/>
        </w:rPr>
        <w:t>Have you walked</w:t>
      </w:r>
      <w:r w:rsidR="007F54BA">
        <w:rPr>
          <w:rStyle w:val="normaltextrun"/>
          <w:rFonts w:ascii="Calibri" w:hAnsi="Calibri" w:cs="Calibri"/>
          <w:b/>
          <w:bCs/>
          <w:sz w:val="24"/>
          <w:szCs w:val="24"/>
        </w:rPr>
        <w:t>/driven</w:t>
      </w:r>
      <w:r w:rsidRPr="008F3185">
        <w:rPr>
          <w:rStyle w:val="normaltextrun"/>
          <w:rFonts w:ascii="Calibri" w:hAnsi="Calibri" w:cs="Calibri"/>
          <w:b/>
          <w:bCs/>
          <w:sz w:val="24"/>
          <w:szCs w:val="24"/>
        </w:rPr>
        <w:t xml:space="preserve"> the length of </w:t>
      </w:r>
      <w:r w:rsidR="2CA68563" w:rsidRPr="3F51AD82">
        <w:rPr>
          <w:rStyle w:val="normaltextrun"/>
          <w:rFonts w:ascii="Calibri" w:hAnsi="Calibri" w:cs="Calibri"/>
          <w:b/>
          <w:bCs/>
          <w:sz w:val="24"/>
          <w:szCs w:val="24"/>
        </w:rPr>
        <w:t xml:space="preserve">each plot </w:t>
      </w:r>
      <w:r w:rsidRPr="008F3185">
        <w:rPr>
          <w:rStyle w:val="normaltextrun"/>
          <w:rFonts w:ascii="Calibri" w:hAnsi="Calibri" w:cs="Calibri"/>
          <w:b/>
          <w:bCs/>
          <w:sz w:val="24"/>
          <w:szCs w:val="24"/>
        </w:rPr>
        <w:t xml:space="preserve">before beginning this survey? </w:t>
      </w:r>
    </w:p>
    <w:p w14:paraId="68647C20" w14:textId="56E74FB7" w:rsidR="00BB3BDF" w:rsidRPr="008F3185" w:rsidRDefault="00131D77" w:rsidP="003136AB">
      <w:pPr>
        <w:ind w:left="360"/>
        <w:rPr>
          <w:b/>
          <w:bCs/>
          <w:i/>
          <w:iCs/>
        </w:rPr>
      </w:pPr>
      <w:r w:rsidRPr="008F3185">
        <w:rPr>
          <w:b/>
          <w:bCs/>
          <w:i/>
          <w:iCs/>
        </w:rPr>
        <w:t>Please select one option below</w:t>
      </w:r>
    </w:p>
    <w:p w14:paraId="288219BC" w14:textId="20FB5846" w:rsidR="00200E22" w:rsidRPr="008F3185" w:rsidRDefault="00BB3BDF" w:rsidP="003136AB">
      <w:pPr>
        <w:pStyle w:val="Heading2"/>
        <w:spacing w:before="0"/>
        <w:ind w:left="360"/>
        <w:textAlignment w:val="baseline"/>
        <w:rPr>
          <w:rFonts w:asciiTheme="minorHAnsi" w:hAnsiTheme="minorHAnsi" w:cstheme="minorBidi"/>
          <w:color w:val="auto"/>
          <w:sz w:val="22"/>
          <w:szCs w:val="22"/>
        </w:rPr>
      </w:pPr>
      <w:r w:rsidRPr="008F3185">
        <w:rPr>
          <w:rFonts w:ascii="Times New Roman" w:hAnsi="Times New Roman" w:cs="Times New Roman"/>
          <w:color w:val="auto"/>
          <w:sz w:val="22"/>
          <w:szCs w:val="22"/>
        </w:rPr>
        <w:t xml:space="preserve">○ </w:t>
      </w:r>
      <w:r w:rsidRPr="008F3185">
        <w:rPr>
          <w:rFonts w:asciiTheme="minorHAnsi" w:hAnsiTheme="minorHAnsi" w:cstheme="minorBidi"/>
          <w:b/>
          <w:bCs/>
          <w:color w:val="auto"/>
          <w:sz w:val="22"/>
          <w:szCs w:val="22"/>
        </w:rPr>
        <w:t>Yes</w:t>
      </w:r>
      <w:r w:rsidRPr="008F3185"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8F318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F3185">
        <w:rPr>
          <w:rFonts w:asciiTheme="minorHAnsi" w:hAnsiTheme="minorHAnsi" w:cstheme="minorBidi"/>
          <w:color w:val="auto"/>
          <w:sz w:val="22"/>
          <w:szCs w:val="22"/>
        </w:rPr>
        <w:t>I have walked</w:t>
      </w:r>
      <w:r w:rsidR="00373CA7">
        <w:rPr>
          <w:rFonts w:asciiTheme="minorHAnsi" w:hAnsiTheme="minorHAnsi" w:cstheme="minorBidi"/>
          <w:color w:val="auto"/>
          <w:sz w:val="22"/>
          <w:szCs w:val="22"/>
        </w:rPr>
        <w:t>/driven</w:t>
      </w:r>
      <w:r w:rsidRPr="008F3185">
        <w:rPr>
          <w:rFonts w:asciiTheme="minorHAnsi" w:hAnsiTheme="minorHAnsi" w:cstheme="minorBidi"/>
          <w:color w:val="auto"/>
          <w:sz w:val="22"/>
          <w:szCs w:val="22"/>
        </w:rPr>
        <w:t xml:space="preserve"> the length of </w:t>
      </w:r>
      <w:r w:rsidR="2CA68563" w:rsidRPr="3F51AD82">
        <w:rPr>
          <w:rFonts w:asciiTheme="minorHAnsi" w:hAnsiTheme="minorHAnsi" w:cstheme="minorBidi"/>
          <w:color w:val="auto"/>
          <w:sz w:val="22"/>
          <w:szCs w:val="22"/>
        </w:rPr>
        <w:t xml:space="preserve">each plot </w:t>
      </w:r>
      <w:r w:rsidRPr="008F3185">
        <w:rPr>
          <w:rFonts w:asciiTheme="minorHAnsi" w:hAnsiTheme="minorHAnsi" w:cstheme="minorBidi"/>
          <w:color w:val="auto"/>
          <w:sz w:val="22"/>
          <w:szCs w:val="22"/>
        </w:rPr>
        <w:t>before beginning this survey.</w:t>
      </w:r>
    </w:p>
    <w:p w14:paraId="6B9920E3" w14:textId="18BD269A" w:rsidR="003136AB" w:rsidRPr="008F3185" w:rsidRDefault="00BB3BDF" w:rsidP="003E4F2C">
      <w:pPr>
        <w:pStyle w:val="Heading2"/>
        <w:spacing w:before="0"/>
        <w:ind w:left="360"/>
        <w:textAlignment w:val="baseline"/>
        <w:rPr>
          <w:rFonts w:asciiTheme="minorHAnsi" w:hAnsiTheme="minorHAnsi" w:cstheme="minorBidi"/>
          <w:color w:val="auto"/>
          <w:sz w:val="22"/>
          <w:szCs w:val="22"/>
        </w:rPr>
      </w:pPr>
      <w:r w:rsidRPr="008F3185">
        <w:rPr>
          <w:rFonts w:ascii="Times New Roman" w:hAnsi="Times New Roman" w:cs="Times New Roman"/>
          <w:color w:val="auto"/>
          <w:sz w:val="22"/>
          <w:szCs w:val="22"/>
        </w:rPr>
        <w:t xml:space="preserve">○ </w:t>
      </w:r>
      <w:r w:rsidRPr="008F3185">
        <w:rPr>
          <w:rFonts w:asciiTheme="minorHAnsi" w:hAnsiTheme="minorHAnsi" w:cstheme="minorBidi"/>
          <w:b/>
          <w:bCs/>
          <w:color w:val="auto"/>
          <w:sz w:val="22"/>
          <w:szCs w:val="22"/>
        </w:rPr>
        <w:t>No</w:t>
      </w:r>
      <w:r w:rsidRPr="008F3185"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8F318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F3185">
        <w:rPr>
          <w:rFonts w:asciiTheme="minorHAnsi" w:hAnsiTheme="minorHAnsi" w:cstheme="minorBidi"/>
          <w:color w:val="auto"/>
          <w:sz w:val="22"/>
          <w:szCs w:val="22"/>
        </w:rPr>
        <w:t xml:space="preserve">I have </w:t>
      </w:r>
      <w:r w:rsidRPr="008F3185">
        <w:rPr>
          <w:rFonts w:asciiTheme="minorHAnsi" w:hAnsiTheme="minorHAnsi" w:cstheme="minorBidi"/>
          <w:b/>
          <w:bCs/>
          <w:color w:val="auto"/>
          <w:sz w:val="22"/>
          <w:szCs w:val="22"/>
          <w:u w:val="single"/>
        </w:rPr>
        <w:t>not</w:t>
      </w:r>
      <w:r w:rsidRPr="008F3185">
        <w:rPr>
          <w:rFonts w:asciiTheme="minorHAnsi" w:hAnsiTheme="minorHAnsi" w:cstheme="minorBidi"/>
          <w:color w:val="auto"/>
          <w:sz w:val="22"/>
          <w:szCs w:val="22"/>
        </w:rPr>
        <w:t xml:space="preserve"> walked</w:t>
      </w:r>
      <w:r w:rsidR="00373CA7">
        <w:rPr>
          <w:rFonts w:asciiTheme="minorHAnsi" w:hAnsiTheme="minorHAnsi" w:cstheme="minorBidi"/>
          <w:color w:val="auto"/>
          <w:sz w:val="22"/>
          <w:szCs w:val="22"/>
        </w:rPr>
        <w:t>/driven</w:t>
      </w:r>
      <w:r w:rsidRPr="008F3185">
        <w:rPr>
          <w:rFonts w:asciiTheme="minorHAnsi" w:hAnsiTheme="minorHAnsi" w:cstheme="minorBidi"/>
          <w:color w:val="auto"/>
          <w:sz w:val="22"/>
          <w:szCs w:val="22"/>
        </w:rPr>
        <w:t xml:space="preserve"> the length of the </w:t>
      </w:r>
      <w:r w:rsidR="00953F0B">
        <w:rPr>
          <w:rFonts w:asciiTheme="minorHAnsi" w:hAnsiTheme="minorHAnsi" w:cstheme="minorBidi"/>
          <w:color w:val="auto"/>
          <w:sz w:val="22"/>
          <w:szCs w:val="22"/>
        </w:rPr>
        <w:t>plot</w:t>
      </w:r>
      <w:r w:rsidRPr="008F3185">
        <w:rPr>
          <w:rFonts w:asciiTheme="minorHAnsi" w:hAnsiTheme="minorHAnsi" w:cstheme="minorBidi"/>
          <w:color w:val="auto"/>
          <w:sz w:val="22"/>
          <w:szCs w:val="22"/>
        </w:rPr>
        <w:t xml:space="preserve"> before beginning this survey.</w:t>
      </w:r>
      <w:r w:rsidR="008F3185" w:rsidRPr="008F3185">
        <w:rPr>
          <w:sz w:val="22"/>
          <w:szCs w:val="22"/>
        </w:rPr>
        <w:br/>
      </w:r>
    </w:p>
    <w:p w14:paraId="4CC07B5D" w14:textId="64285438" w:rsidR="007A45FA" w:rsidRPr="008F3185" w:rsidRDefault="007A45FA" w:rsidP="003136AB">
      <w:pPr>
        <w:pStyle w:val="Heading2"/>
        <w:numPr>
          <w:ilvl w:val="0"/>
          <w:numId w:val="39"/>
        </w:numPr>
        <w:spacing w:before="0"/>
        <w:ind w:left="360"/>
        <w:textAlignment w:val="baseline"/>
        <w:rPr>
          <w:rStyle w:val="normaltextrun"/>
          <w:rFonts w:ascii="Calibri" w:hAnsi="Calibri" w:cs="Calibri"/>
          <w:b/>
          <w:bCs/>
          <w:sz w:val="24"/>
          <w:szCs w:val="24"/>
        </w:rPr>
      </w:pPr>
      <w:r w:rsidRPr="008F3185">
        <w:rPr>
          <w:rStyle w:val="normaltextrun"/>
          <w:rFonts w:ascii="Calibri" w:hAnsi="Calibri" w:cs="Calibri"/>
          <w:b/>
          <w:bCs/>
          <w:sz w:val="24"/>
          <w:szCs w:val="24"/>
        </w:rPr>
        <w:t>Planting and observation dates</w:t>
      </w:r>
    </w:p>
    <w:p w14:paraId="6F5D23BC" w14:textId="46A0F7CB" w:rsidR="007A45FA" w:rsidRPr="008F3185" w:rsidRDefault="007A45FA" w:rsidP="008F3185">
      <w:pPr>
        <w:ind w:left="360"/>
        <w:rPr>
          <w:b/>
          <w:bCs/>
          <w:i/>
          <w:iCs/>
        </w:rPr>
      </w:pPr>
      <w:r w:rsidRPr="008F3185">
        <w:rPr>
          <w:b/>
          <w:bCs/>
          <w:i/>
          <w:iCs/>
        </w:rPr>
        <w:t xml:space="preserve">2a. What date </w:t>
      </w:r>
      <w:r w:rsidR="524A6F38" w:rsidRPr="3F51AD82">
        <w:rPr>
          <w:b/>
          <w:bCs/>
          <w:i/>
          <w:iCs/>
        </w:rPr>
        <w:t>did you plant your</w:t>
      </w:r>
      <w:r w:rsidRPr="008F3185">
        <w:rPr>
          <w:b/>
          <w:bCs/>
          <w:i/>
          <w:iCs/>
        </w:rPr>
        <w:t xml:space="preserve"> trial?</w:t>
      </w:r>
      <w:r w:rsidR="008F3185">
        <w:br/>
      </w:r>
      <w:r w:rsidRPr="008F3185">
        <w:t>Planting date: __\ __ \ 2022</w:t>
      </w:r>
    </w:p>
    <w:p w14:paraId="7047558B" w14:textId="1C6930FA" w:rsidR="003136AB" w:rsidRPr="008F3185" w:rsidRDefault="007A45FA" w:rsidP="008F3185">
      <w:pPr>
        <w:ind w:left="360"/>
        <w:rPr>
          <w:b/>
          <w:bCs/>
          <w:i/>
          <w:iCs/>
        </w:rPr>
      </w:pPr>
      <w:r w:rsidRPr="008F3185">
        <w:rPr>
          <w:b/>
          <w:bCs/>
          <w:i/>
          <w:iCs/>
        </w:rPr>
        <w:t>2b. What date did you walk</w:t>
      </w:r>
      <w:r w:rsidR="00373CA7">
        <w:rPr>
          <w:b/>
          <w:bCs/>
          <w:i/>
          <w:iCs/>
        </w:rPr>
        <w:t>/drive</w:t>
      </w:r>
      <w:r w:rsidRPr="008F3185">
        <w:rPr>
          <w:b/>
          <w:bCs/>
          <w:i/>
          <w:iCs/>
        </w:rPr>
        <w:t xml:space="preserve"> the </w:t>
      </w:r>
      <w:r w:rsidR="524A6F38" w:rsidRPr="3F51AD82">
        <w:rPr>
          <w:b/>
          <w:bCs/>
          <w:i/>
          <w:iCs/>
        </w:rPr>
        <w:t xml:space="preserve">plots </w:t>
      </w:r>
      <w:r w:rsidRPr="008F3185">
        <w:rPr>
          <w:b/>
          <w:bCs/>
          <w:i/>
          <w:iCs/>
        </w:rPr>
        <w:t>for this survey?</w:t>
      </w:r>
      <w:r w:rsidR="008F3185">
        <w:br/>
      </w:r>
      <w:r w:rsidRPr="008F3185">
        <w:t>Observation date: __\ __ \ 2022</w:t>
      </w:r>
    </w:p>
    <w:p w14:paraId="775CAC81" w14:textId="78EF3DDD" w:rsidR="008217E9" w:rsidRPr="008F3185" w:rsidRDefault="009E1EAD" w:rsidP="003136AB">
      <w:pPr>
        <w:pStyle w:val="Heading2"/>
        <w:numPr>
          <w:ilvl w:val="0"/>
          <w:numId w:val="39"/>
        </w:numPr>
        <w:spacing w:before="0"/>
        <w:ind w:left="360"/>
        <w:textAlignment w:val="baseline"/>
        <w:rPr>
          <w:rStyle w:val="normaltextrun"/>
          <w:rFonts w:ascii="Calibri" w:hAnsi="Calibri" w:cs="Calibri"/>
          <w:b/>
          <w:bCs/>
          <w:sz w:val="24"/>
          <w:szCs w:val="24"/>
        </w:rPr>
      </w:pPr>
      <w:r w:rsidRPr="008F3185">
        <w:rPr>
          <w:rStyle w:val="normaltextrun"/>
          <w:rFonts w:ascii="Calibri" w:hAnsi="Calibri" w:cs="Calibri"/>
          <w:b/>
          <w:bCs/>
          <w:sz w:val="24"/>
          <w:szCs w:val="24"/>
        </w:rPr>
        <w:t>Emergence Score</w:t>
      </w:r>
    </w:p>
    <w:p w14:paraId="36FFD6F3" w14:textId="77777777" w:rsidR="009E1EAD" w:rsidRDefault="008217E9" w:rsidP="003136AB">
      <w:pPr>
        <w:pStyle w:val="paragraph"/>
        <w:numPr>
          <w:ilvl w:val="0"/>
          <w:numId w:val="31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E1EAD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Complete the following table with the variety names in your trial</w:t>
      </w:r>
      <w:r w:rsidRPr="001B7C7F">
        <w:rPr>
          <w:rStyle w:val="normaltextrun"/>
          <w:rFonts w:ascii="Calibri" w:hAnsi="Calibri" w:cs="Calibri"/>
          <w:sz w:val="22"/>
          <w:szCs w:val="22"/>
        </w:rPr>
        <w:t>.</w:t>
      </w:r>
    </w:p>
    <w:p w14:paraId="51E13A51" w14:textId="4501B074" w:rsidR="3F51AD82" w:rsidRDefault="3F51AD82" w:rsidP="3F51AD82">
      <w:pPr>
        <w:pStyle w:val="paragraph"/>
        <w:spacing w:before="0" w:beforeAutospacing="0" w:after="0" w:afterAutospacing="0"/>
        <w:ind w:left="720"/>
        <w:rPr>
          <w:rStyle w:val="normaltextrun"/>
          <w:i/>
          <w:iCs/>
        </w:rPr>
      </w:pPr>
      <w:r w:rsidRPr="3F51AD82">
        <w:rPr>
          <w:rStyle w:val="normaltextrun"/>
          <w:rFonts w:ascii="Calibri" w:hAnsi="Calibri" w:cs="Calibri"/>
          <w:i/>
          <w:iCs/>
          <w:sz w:val="22"/>
          <w:szCs w:val="22"/>
        </w:rPr>
        <w:t>Please leave extra rows blank.</w:t>
      </w:r>
    </w:p>
    <w:p w14:paraId="5185E251" w14:textId="49198283" w:rsidR="008217E9" w:rsidRPr="003E4F2C" w:rsidRDefault="008217E9" w:rsidP="003136AB">
      <w:pPr>
        <w:pStyle w:val="paragraph"/>
        <w:numPr>
          <w:ilvl w:val="0"/>
          <w:numId w:val="31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</w:pPr>
      <w:r w:rsidRPr="003E4F2C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Please </w:t>
      </w:r>
      <w:r w:rsidR="009E1EAD" w:rsidRPr="003E4F2C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evaluate the</w:t>
      </w:r>
      <w:r w:rsidRPr="003E4F2C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 emergence for each </w:t>
      </w:r>
      <w:r w:rsidR="00953F0B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plot</w:t>
      </w:r>
      <w:r w:rsidRPr="003E4F2C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 in the table below. </w:t>
      </w:r>
    </w:p>
    <w:tbl>
      <w:tblPr>
        <w:tblStyle w:val="TableGrid"/>
        <w:tblW w:w="9060" w:type="dxa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8217E9" w:rsidRPr="00684434" w14:paraId="11090A3E" w14:textId="77777777" w:rsidTr="00574BF2">
        <w:trPr>
          <w:jc w:val="center"/>
        </w:trPr>
        <w:tc>
          <w:tcPr>
            <w:tcW w:w="1510" w:type="dxa"/>
          </w:tcPr>
          <w:p w14:paraId="1848177F" w14:textId="77777777" w:rsidR="008217E9" w:rsidRPr="00CA1FAF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CA1FA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Variety Name *</w:t>
            </w:r>
          </w:p>
        </w:tc>
        <w:tc>
          <w:tcPr>
            <w:tcW w:w="1510" w:type="dxa"/>
          </w:tcPr>
          <w:p w14:paraId="48A977BE" w14:textId="000A103A" w:rsidR="0015575E" w:rsidRDefault="0015575E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1</w:t>
            </w:r>
          </w:p>
          <w:p w14:paraId="1D9DBB3C" w14:textId="0B725CCE" w:rsidR="008217E9" w:rsidRPr="00CA1FAF" w:rsidRDefault="0015575E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(</w:t>
            </w:r>
            <w:r w:rsidR="008947A8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Variety emerged very poorly</w:t>
            </w: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510" w:type="dxa"/>
          </w:tcPr>
          <w:p w14:paraId="4724BCF8" w14:textId="063E3625" w:rsidR="008217E9" w:rsidRPr="00CA1FAF" w:rsidRDefault="0015575E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510" w:type="dxa"/>
          </w:tcPr>
          <w:p w14:paraId="23F7C8A7" w14:textId="5D50069F" w:rsidR="0015575E" w:rsidRDefault="0015575E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3</w:t>
            </w:r>
          </w:p>
          <w:p w14:paraId="297C7DF6" w14:textId="5D756390" w:rsidR="008217E9" w:rsidRPr="00CA1FAF" w:rsidRDefault="0015575E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(</w:t>
            </w:r>
            <w:r w:rsidR="008947A8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Variety emerged neither poorly nor well</w:t>
            </w: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510" w:type="dxa"/>
          </w:tcPr>
          <w:p w14:paraId="27F90AA1" w14:textId="7917AD49" w:rsidR="008217E9" w:rsidRPr="00CA1FAF" w:rsidRDefault="0015575E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510" w:type="dxa"/>
          </w:tcPr>
          <w:p w14:paraId="56C82E25" w14:textId="68E92B0E" w:rsidR="0015575E" w:rsidRDefault="0015575E" w:rsidP="00574BF2">
            <w:pPr>
              <w:jc w:val="center"/>
              <w:rPr>
                <w:rStyle w:val="eop"/>
                <w:rFonts w:ascii="Calibri" w:hAnsi="Calibri" w:cs="Calibri"/>
                <w:b/>
              </w:rPr>
            </w:pPr>
            <w:r>
              <w:rPr>
                <w:rStyle w:val="eop"/>
                <w:rFonts w:ascii="Calibri" w:hAnsi="Calibri" w:cs="Calibri"/>
                <w:b/>
              </w:rPr>
              <w:t>5</w:t>
            </w:r>
          </w:p>
          <w:p w14:paraId="2689D6FA" w14:textId="4BA76EE0" w:rsidR="008217E9" w:rsidRPr="00CA1FAF" w:rsidRDefault="0015575E" w:rsidP="00574BF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Style w:val="eop"/>
                <w:rFonts w:ascii="Calibri" w:hAnsi="Calibri" w:cs="Calibri"/>
                <w:b/>
              </w:rPr>
              <w:t>(</w:t>
            </w:r>
            <w:r w:rsidR="008947A8">
              <w:rPr>
                <w:rStyle w:val="eop"/>
                <w:rFonts w:ascii="Calibri" w:hAnsi="Calibri" w:cs="Calibri"/>
                <w:b/>
              </w:rPr>
              <w:t>Variety emerged very well</w:t>
            </w:r>
            <w:r>
              <w:rPr>
                <w:rStyle w:val="eop"/>
                <w:rFonts w:ascii="Calibri" w:hAnsi="Calibri" w:cs="Calibri"/>
                <w:b/>
              </w:rPr>
              <w:t>)</w:t>
            </w:r>
          </w:p>
        </w:tc>
      </w:tr>
      <w:tr w:rsidR="008217E9" w:rsidRPr="00684434" w14:paraId="2417ADF5" w14:textId="77777777" w:rsidTr="00574BF2">
        <w:trPr>
          <w:jc w:val="center"/>
        </w:trPr>
        <w:tc>
          <w:tcPr>
            <w:tcW w:w="1510" w:type="dxa"/>
          </w:tcPr>
          <w:p w14:paraId="22DAA2B3" w14:textId="77777777" w:rsidR="008217E9" w:rsidRPr="00684434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</w:tcPr>
          <w:p w14:paraId="38A06D04" w14:textId="77777777" w:rsidR="008217E9" w:rsidRPr="00684434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5E4538">
              <w:rPr>
                <w:color w:val="000000"/>
              </w:rPr>
              <w:t>▼</w:t>
            </w:r>
          </w:p>
        </w:tc>
        <w:tc>
          <w:tcPr>
            <w:tcW w:w="1510" w:type="dxa"/>
          </w:tcPr>
          <w:p w14:paraId="7D8310EF" w14:textId="77777777" w:rsidR="008217E9" w:rsidRPr="00684434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</w:tcPr>
          <w:p w14:paraId="282DA2E7" w14:textId="77777777" w:rsidR="008217E9" w:rsidRPr="00684434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</w:tcPr>
          <w:p w14:paraId="79CF37FA" w14:textId="77777777" w:rsidR="008217E9" w:rsidRPr="00684434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</w:tcPr>
          <w:p w14:paraId="1DA37DA4" w14:textId="77777777" w:rsidR="008217E9" w:rsidRPr="00684434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5E4538">
              <w:rPr>
                <w:color w:val="000000"/>
              </w:rPr>
              <w:t>▼</w:t>
            </w:r>
          </w:p>
        </w:tc>
      </w:tr>
      <w:tr w:rsidR="008217E9" w:rsidRPr="00684434" w14:paraId="1CC570C0" w14:textId="77777777" w:rsidTr="00574BF2">
        <w:trPr>
          <w:jc w:val="center"/>
        </w:trPr>
        <w:tc>
          <w:tcPr>
            <w:tcW w:w="1510" w:type="dxa"/>
            <w:shd w:val="clear" w:color="auto" w:fill="D9D9D9" w:themeFill="background1" w:themeFillShade="D9"/>
          </w:tcPr>
          <w:p w14:paraId="3B795E61" w14:textId="77777777" w:rsidR="008217E9" w:rsidRPr="00684434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3A2688EE" w14:textId="77777777" w:rsidR="008217E9" w:rsidRPr="00CA1FAF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735FD631" w14:textId="77777777" w:rsidR="008217E9" w:rsidRPr="00CA1FAF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3EA91DCC" w14:textId="77777777" w:rsidR="008217E9" w:rsidRPr="00CA1FAF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78E8E8A8" w14:textId="77777777" w:rsidR="008217E9" w:rsidRPr="00CA1FAF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A327529" w14:textId="77777777" w:rsidR="008217E9" w:rsidRPr="00CA1FAF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</w:tr>
      <w:tr w:rsidR="008217E9" w:rsidRPr="00684434" w14:paraId="7E4F9334" w14:textId="77777777" w:rsidTr="00574BF2">
        <w:trPr>
          <w:jc w:val="center"/>
        </w:trPr>
        <w:tc>
          <w:tcPr>
            <w:tcW w:w="1510" w:type="dxa"/>
          </w:tcPr>
          <w:p w14:paraId="5D833AD5" w14:textId="77777777" w:rsidR="008217E9" w:rsidRPr="00684434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</w:tcPr>
          <w:p w14:paraId="0E74E95B" w14:textId="77777777" w:rsidR="008217E9" w:rsidRPr="00CA1FAF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  <w:tc>
          <w:tcPr>
            <w:tcW w:w="1510" w:type="dxa"/>
          </w:tcPr>
          <w:p w14:paraId="3628F1B8" w14:textId="77777777" w:rsidR="008217E9" w:rsidRPr="00CA1FAF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  <w:tc>
          <w:tcPr>
            <w:tcW w:w="1510" w:type="dxa"/>
          </w:tcPr>
          <w:p w14:paraId="5BCDF962" w14:textId="77777777" w:rsidR="008217E9" w:rsidRPr="00CA1FAF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  <w:tc>
          <w:tcPr>
            <w:tcW w:w="1510" w:type="dxa"/>
          </w:tcPr>
          <w:p w14:paraId="07E500C4" w14:textId="77777777" w:rsidR="008217E9" w:rsidRPr="00CA1FAF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  <w:tc>
          <w:tcPr>
            <w:tcW w:w="1510" w:type="dxa"/>
          </w:tcPr>
          <w:p w14:paraId="775B22B6" w14:textId="77777777" w:rsidR="008217E9" w:rsidRPr="00CA1FAF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</w:tr>
      <w:tr w:rsidR="008217E9" w:rsidRPr="00684434" w14:paraId="0CA0AF80" w14:textId="77777777" w:rsidTr="00574BF2">
        <w:trPr>
          <w:jc w:val="center"/>
        </w:trPr>
        <w:tc>
          <w:tcPr>
            <w:tcW w:w="1510" w:type="dxa"/>
            <w:shd w:val="clear" w:color="auto" w:fill="D9D9D9" w:themeFill="background1" w:themeFillShade="D9"/>
          </w:tcPr>
          <w:p w14:paraId="4DCF3218" w14:textId="77777777" w:rsidR="008217E9" w:rsidRPr="00684434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20C19478" w14:textId="77777777" w:rsidR="008217E9" w:rsidRPr="00CA1FAF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○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3D697997" w14:textId="77777777" w:rsidR="008217E9" w:rsidRPr="00CA1FAF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○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26A5FF6" w14:textId="77777777" w:rsidR="008217E9" w:rsidRPr="00CA1FAF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○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5F02C7F" w14:textId="77777777" w:rsidR="008217E9" w:rsidRPr="00CA1FAF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○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39E7CC98" w14:textId="77777777" w:rsidR="008217E9" w:rsidRPr="00CA1FAF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○</w:t>
            </w:r>
          </w:p>
        </w:tc>
      </w:tr>
      <w:tr w:rsidR="008217E9" w:rsidRPr="00684434" w14:paraId="59E4ED6D" w14:textId="77777777" w:rsidTr="00574BF2">
        <w:trPr>
          <w:jc w:val="center"/>
        </w:trPr>
        <w:tc>
          <w:tcPr>
            <w:tcW w:w="1510" w:type="dxa"/>
          </w:tcPr>
          <w:p w14:paraId="0B797188" w14:textId="77777777" w:rsidR="008217E9" w:rsidRPr="00684434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</w:tcPr>
          <w:p w14:paraId="4D053271" w14:textId="77777777" w:rsidR="008217E9" w:rsidRPr="00CA1FAF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  <w:tc>
          <w:tcPr>
            <w:tcW w:w="1510" w:type="dxa"/>
          </w:tcPr>
          <w:p w14:paraId="5B6CF031" w14:textId="77777777" w:rsidR="008217E9" w:rsidRPr="00CA1FAF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  <w:tc>
          <w:tcPr>
            <w:tcW w:w="1510" w:type="dxa"/>
          </w:tcPr>
          <w:p w14:paraId="7D476B27" w14:textId="77777777" w:rsidR="008217E9" w:rsidRPr="00CA1FAF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  <w:tc>
          <w:tcPr>
            <w:tcW w:w="1510" w:type="dxa"/>
          </w:tcPr>
          <w:p w14:paraId="37E6B1D4" w14:textId="77777777" w:rsidR="008217E9" w:rsidRPr="00CA1FAF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  <w:tc>
          <w:tcPr>
            <w:tcW w:w="1510" w:type="dxa"/>
          </w:tcPr>
          <w:p w14:paraId="2840D2D5" w14:textId="77777777" w:rsidR="008217E9" w:rsidRPr="00CA1FAF" w:rsidRDefault="008217E9" w:rsidP="0057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</w:tr>
    </w:tbl>
    <w:p w14:paraId="3E754358" w14:textId="6702D751" w:rsidR="008217E9" w:rsidRDefault="008217E9" w:rsidP="008217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*</w:t>
      </w:r>
      <w:r w:rsidRPr="00A518FE"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 xml:space="preserve">If you have three </w:t>
      </w:r>
      <w:r w:rsidR="00953F0B"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plot</w:t>
      </w:r>
      <w:r w:rsidRPr="00A518FE"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s planted, please leave the last row blank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 xml:space="preserve"> and do not assign a score to this row.</w:t>
      </w:r>
    </w:p>
    <w:p w14:paraId="6FA253B8" w14:textId="77777777" w:rsidR="00482775" w:rsidRDefault="00482775" w:rsidP="008217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</w:pPr>
    </w:p>
    <w:p w14:paraId="69696F54" w14:textId="77777777" w:rsidR="00482775" w:rsidRDefault="00482775" w:rsidP="008217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</w:pPr>
    </w:p>
    <w:p w14:paraId="6458732C" w14:textId="7874CF97" w:rsidR="002700C3" w:rsidRPr="008F3185" w:rsidRDefault="002700C3" w:rsidP="00E978F7">
      <w:pPr>
        <w:pStyle w:val="Heading2"/>
        <w:numPr>
          <w:ilvl w:val="0"/>
          <w:numId w:val="39"/>
        </w:numPr>
        <w:spacing w:before="0"/>
        <w:ind w:left="360"/>
        <w:textAlignment w:val="baseline"/>
        <w:rPr>
          <w:rStyle w:val="normaltextrun"/>
          <w:rFonts w:ascii="Calibri" w:hAnsi="Calibri" w:cs="Calibri"/>
          <w:b/>
          <w:bCs/>
          <w:sz w:val="24"/>
          <w:szCs w:val="24"/>
        </w:rPr>
      </w:pPr>
      <w:r w:rsidRPr="008F3185">
        <w:rPr>
          <w:rStyle w:val="normaltextrun"/>
          <w:rFonts w:ascii="Calibri" w:hAnsi="Calibri" w:cs="Calibri"/>
          <w:b/>
          <w:bCs/>
          <w:sz w:val="24"/>
          <w:szCs w:val="24"/>
        </w:rPr>
        <w:t>Field photos (</w:t>
      </w:r>
      <w:r w:rsidRPr="008F3185">
        <w:rPr>
          <w:rStyle w:val="normaltextrun"/>
          <w:rFonts w:ascii="Calibri" w:hAnsi="Calibri" w:cs="Calibri"/>
          <w:b/>
          <w:bCs/>
          <w:i/>
          <w:iCs/>
          <w:sz w:val="24"/>
          <w:szCs w:val="24"/>
        </w:rPr>
        <w:t>optional</w:t>
      </w:r>
      <w:r w:rsidRPr="008F3185">
        <w:rPr>
          <w:rStyle w:val="normaltextrun"/>
          <w:rFonts w:ascii="Calibri" w:hAnsi="Calibri" w:cs="Calibri"/>
          <w:b/>
          <w:bCs/>
          <w:sz w:val="24"/>
          <w:szCs w:val="24"/>
        </w:rPr>
        <w:t>)</w:t>
      </w:r>
    </w:p>
    <w:p w14:paraId="10855357" w14:textId="7AA4437B" w:rsidR="00BB3BDF" w:rsidRPr="00E53951" w:rsidRDefault="002700C3" w:rsidP="00E33A43">
      <w:pPr>
        <w:ind w:left="360"/>
        <w:rPr>
          <w:rStyle w:val="normaltextrun"/>
          <w:rFonts w:ascii="Calibri" w:hAnsi="Calibri" w:cs="Calibri"/>
        </w:rPr>
      </w:pPr>
      <w:r w:rsidRPr="00E53951">
        <w:rPr>
          <w:rStyle w:val="normaltextrun"/>
          <w:rFonts w:ascii="Calibri" w:hAnsi="Calibri" w:cs="Calibri"/>
        </w:rPr>
        <w:t xml:space="preserve">If you take any photos of the field </w:t>
      </w:r>
      <w:proofErr w:type="gramStart"/>
      <w:r w:rsidRPr="00E53951">
        <w:rPr>
          <w:rStyle w:val="normaltextrun"/>
          <w:rFonts w:ascii="Calibri" w:hAnsi="Calibri" w:cs="Calibri"/>
        </w:rPr>
        <w:t>at this time</w:t>
      </w:r>
      <w:proofErr w:type="gramEnd"/>
      <w:r w:rsidRPr="00E53951">
        <w:rPr>
          <w:rStyle w:val="normaltextrun"/>
          <w:rFonts w:ascii="Calibri" w:hAnsi="Calibri" w:cs="Calibri"/>
        </w:rPr>
        <w:t>, please send them</w:t>
      </w:r>
      <w:r w:rsidR="00482775" w:rsidRPr="00E53951">
        <w:rPr>
          <w:rStyle w:val="normaltextrun"/>
          <w:rFonts w:ascii="Calibri" w:hAnsi="Calibri" w:cs="Calibri"/>
        </w:rPr>
        <w:t xml:space="preserve"> via email to your baby trial coordinator</w:t>
      </w:r>
      <w:r w:rsidR="1F902581" w:rsidRPr="00E53951">
        <w:rPr>
          <w:rStyle w:val="normaltextrun"/>
          <w:rFonts w:ascii="Calibri" w:hAnsi="Calibri" w:cs="Calibri"/>
        </w:rPr>
        <w:t>. Any details included with the photos, such as the varieties pictured, are appreciated</w:t>
      </w:r>
      <w:r w:rsidR="008F3185" w:rsidRPr="00E53951">
        <w:rPr>
          <w:rStyle w:val="normaltextrun"/>
          <w:rFonts w:ascii="Calibri" w:hAnsi="Calibri" w:cs="Calibri"/>
        </w:rPr>
        <w:t>.</w:t>
      </w:r>
    </w:p>
    <w:p w14:paraId="74B625F6" w14:textId="77777777" w:rsidR="00E53951" w:rsidRDefault="003136AB" w:rsidP="00E53951">
      <w:pPr>
        <w:spacing w:after="0"/>
        <w:jc w:val="center"/>
        <w:rPr>
          <w:rStyle w:val="normaltextrun"/>
          <w:b/>
          <w:bCs/>
          <w:sz w:val="28"/>
          <w:szCs w:val="28"/>
        </w:rPr>
      </w:pPr>
      <w:r w:rsidRPr="00E53951">
        <w:rPr>
          <w:rStyle w:val="normaltextrun"/>
          <w:b/>
          <w:bCs/>
          <w:sz w:val="28"/>
          <w:szCs w:val="28"/>
        </w:rPr>
        <w:t>End of Survey – Thank you for your time!</w:t>
      </w:r>
    </w:p>
    <w:p w14:paraId="3448084C" w14:textId="41D6BB93" w:rsidR="00321E62" w:rsidRPr="00E53951" w:rsidRDefault="3F841C7A" w:rsidP="00321E62">
      <w:pPr>
        <w:jc w:val="center"/>
        <w:rPr>
          <w:b/>
          <w:bCs/>
          <w:sz w:val="28"/>
          <w:szCs w:val="28"/>
        </w:rPr>
      </w:pPr>
      <w:r w:rsidRPr="00E53951">
        <w:rPr>
          <w:rStyle w:val="normaltextrun"/>
          <w:sz w:val="20"/>
          <w:szCs w:val="20"/>
        </w:rPr>
        <w:t xml:space="preserve">Please return to your baby trial coordinator, </w:t>
      </w:r>
      <w:r w:rsidR="007B144B">
        <w:rPr>
          <w:rStyle w:val="normaltextrun"/>
          <w:sz w:val="20"/>
          <w:szCs w:val="20"/>
        </w:rPr>
        <w:br/>
      </w:r>
      <w:r w:rsidRPr="00E53951">
        <w:rPr>
          <w:rStyle w:val="normaltextrun"/>
          <w:sz w:val="20"/>
          <w:szCs w:val="20"/>
        </w:rPr>
        <w:t>either as a completed word document or as a photo of the completed survey.</w:t>
      </w:r>
    </w:p>
    <w:sectPr w:rsidR="00321E62" w:rsidRPr="00E5395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44ED" w14:textId="77777777" w:rsidR="005447B9" w:rsidRDefault="005447B9" w:rsidP="00604EA5">
      <w:pPr>
        <w:spacing w:after="0" w:line="240" w:lineRule="auto"/>
      </w:pPr>
      <w:r>
        <w:separator/>
      </w:r>
    </w:p>
  </w:endnote>
  <w:endnote w:type="continuationSeparator" w:id="0">
    <w:p w14:paraId="728328BE" w14:textId="77777777" w:rsidR="005447B9" w:rsidRDefault="005447B9" w:rsidP="00604EA5">
      <w:pPr>
        <w:spacing w:after="0" w:line="240" w:lineRule="auto"/>
      </w:pPr>
      <w:r>
        <w:continuationSeparator/>
      </w:r>
    </w:p>
  </w:endnote>
  <w:endnote w:type="continuationNotice" w:id="1">
    <w:p w14:paraId="321873DD" w14:textId="77777777" w:rsidR="005447B9" w:rsidRDefault="005447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51AD82" w14:paraId="3CC6BF98" w14:textId="77777777" w:rsidTr="3F51AD82">
      <w:tc>
        <w:tcPr>
          <w:tcW w:w="3120" w:type="dxa"/>
        </w:tcPr>
        <w:p w14:paraId="24F3017E" w14:textId="659DBFFB" w:rsidR="3F51AD82" w:rsidRDefault="3F51AD82" w:rsidP="3F51AD82">
          <w:pPr>
            <w:pStyle w:val="Header"/>
            <w:ind w:left="-115"/>
          </w:pPr>
        </w:p>
      </w:tc>
      <w:tc>
        <w:tcPr>
          <w:tcW w:w="3120" w:type="dxa"/>
        </w:tcPr>
        <w:p w14:paraId="2F822FB6" w14:textId="1D898346" w:rsidR="3F51AD82" w:rsidRDefault="3F51AD82" w:rsidP="3F51AD82">
          <w:pPr>
            <w:pStyle w:val="Header"/>
            <w:jc w:val="center"/>
          </w:pPr>
        </w:p>
      </w:tc>
      <w:tc>
        <w:tcPr>
          <w:tcW w:w="3120" w:type="dxa"/>
        </w:tcPr>
        <w:p w14:paraId="60B69D1E" w14:textId="409CA1A5" w:rsidR="3F51AD82" w:rsidRDefault="3F51AD82" w:rsidP="3F51AD82">
          <w:pPr>
            <w:pStyle w:val="Header"/>
            <w:ind w:right="-115"/>
            <w:jc w:val="right"/>
          </w:pPr>
        </w:p>
      </w:tc>
    </w:tr>
  </w:tbl>
  <w:p w14:paraId="3311F0D4" w14:textId="77777777" w:rsidR="00604EA5" w:rsidRPr="00E978F7" w:rsidRDefault="00FC7DF3">
    <w:pPr>
      <w:pStyle w:val="Footer"/>
      <w:rPr>
        <w:rFonts w:asciiTheme="majorHAnsi" w:hAnsiTheme="majorHAnsi" w:cstheme="majorHAnsi"/>
        <w:i/>
      </w:rPr>
    </w:pPr>
    <w:r w:rsidRPr="00E978F7">
      <w:rPr>
        <w:rFonts w:asciiTheme="majorHAnsi" w:hAnsiTheme="majorHAnsi" w:cstheme="majorHAnsi"/>
        <w:i/>
        <w:iCs/>
        <w:sz w:val="17"/>
        <w:szCs w:val="17"/>
        <w:shd w:val="clear" w:color="auto" w:fill="FAF9F8"/>
      </w:rPr>
      <w:t>This project is funded by Western SARE, project ID SW21-926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8611" w14:textId="77777777" w:rsidR="005447B9" w:rsidRDefault="005447B9" w:rsidP="00604EA5">
      <w:pPr>
        <w:spacing w:after="0" w:line="240" w:lineRule="auto"/>
      </w:pPr>
      <w:r>
        <w:separator/>
      </w:r>
    </w:p>
  </w:footnote>
  <w:footnote w:type="continuationSeparator" w:id="0">
    <w:p w14:paraId="6AEB6485" w14:textId="77777777" w:rsidR="005447B9" w:rsidRDefault="005447B9" w:rsidP="00604EA5">
      <w:pPr>
        <w:spacing w:after="0" w:line="240" w:lineRule="auto"/>
      </w:pPr>
      <w:r>
        <w:continuationSeparator/>
      </w:r>
    </w:p>
  </w:footnote>
  <w:footnote w:type="continuationNotice" w:id="1">
    <w:p w14:paraId="2C597062" w14:textId="77777777" w:rsidR="005447B9" w:rsidRDefault="005447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51AD82" w14:paraId="2FA7B2E5" w14:textId="77777777" w:rsidTr="3F51AD82">
      <w:tc>
        <w:tcPr>
          <w:tcW w:w="3120" w:type="dxa"/>
        </w:tcPr>
        <w:p w14:paraId="35C6C30C" w14:textId="11DC3318" w:rsidR="3F51AD82" w:rsidRDefault="3F51AD82" w:rsidP="3F51AD82">
          <w:pPr>
            <w:pStyle w:val="Header"/>
            <w:ind w:left="-115"/>
          </w:pPr>
        </w:p>
      </w:tc>
      <w:tc>
        <w:tcPr>
          <w:tcW w:w="3120" w:type="dxa"/>
        </w:tcPr>
        <w:p w14:paraId="7056D64D" w14:textId="38ACC620" w:rsidR="3F51AD82" w:rsidRDefault="3F51AD82" w:rsidP="3F51AD82">
          <w:pPr>
            <w:pStyle w:val="Header"/>
            <w:jc w:val="center"/>
          </w:pPr>
        </w:p>
      </w:tc>
      <w:tc>
        <w:tcPr>
          <w:tcW w:w="3120" w:type="dxa"/>
        </w:tcPr>
        <w:p w14:paraId="30BC40EE" w14:textId="4DFE8CEA" w:rsidR="3F51AD82" w:rsidRDefault="3F51AD82" w:rsidP="3F51AD82">
          <w:pPr>
            <w:pStyle w:val="Header"/>
            <w:ind w:right="-115"/>
            <w:jc w:val="right"/>
          </w:pPr>
        </w:p>
      </w:tc>
    </w:tr>
  </w:tbl>
  <w:p w14:paraId="7655B9F1" w14:textId="218ACEE0" w:rsidR="2901A47F" w:rsidRDefault="2901A47F" w:rsidP="3F51AD82">
    <w:pPr>
      <w:pStyle w:val="paragraph"/>
      <w:spacing w:before="0" w:beforeAutospacing="0" w:after="0" w:afterAutospacing="0"/>
      <w:rPr>
        <w:rStyle w:val="normaltextrun"/>
        <w:rFonts w:ascii="Calibri Light" w:hAnsi="Calibri Light" w:cs="Calibri Light"/>
        <w:color w:val="2F5496" w:themeColor="accent1" w:themeShade="BF"/>
        <w:sz w:val="32"/>
        <w:szCs w:val="32"/>
      </w:rPr>
    </w:pPr>
    <w:r w:rsidRPr="3F51AD82">
      <w:rPr>
        <w:rStyle w:val="normaltextrun"/>
        <w:rFonts w:ascii="Calibri Light" w:hAnsi="Calibri Light" w:cs="Calibri Light"/>
        <w:color w:val="2F5496" w:themeColor="accent1" w:themeShade="BF"/>
        <w:sz w:val="32"/>
        <w:szCs w:val="32"/>
      </w:rPr>
      <w:t xml:space="preserve">New Grains Northwest Baby Trial Survey: </w:t>
    </w:r>
    <w:r w:rsidR="531D08DF" w:rsidRPr="3F51AD82">
      <w:rPr>
        <w:rStyle w:val="normaltextrun"/>
        <w:rFonts w:ascii="Calibri Light" w:hAnsi="Calibri Light" w:cs="Calibri Light"/>
        <w:color w:val="2F5496" w:themeColor="accent1" w:themeShade="BF"/>
        <w:sz w:val="32"/>
        <w:szCs w:val="32"/>
      </w:rPr>
      <w:t>Emergence</w:t>
    </w:r>
  </w:p>
  <w:p w14:paraId="2D004E8E" w14:textId="04E74C59" w:rsidR="00604EA5" w:rsidRDefault="00604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ABC"/>
    <w:multiLevelType w:val="hybridMultilevel"/>
    <w:tmpl w:val="F9EEE4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7447"/>
    <w:multiLevelType w:val="multilevel"/>
    <w:tmpl w:val="2968B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C5962AD"/>
    <w:multiLevelType w:val="multilevel"/>
    <w:tmpl w:val="984650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C610A33"/>
    <w:multiLevelType w:val="multilevel"/>
    <w:tmpl w:val="FE9A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E79F9"/>
    <w:multiLevelType w:val="multilevel"/>
    <w:tmpl w:val="1332DE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53B96"/>
    <w:multiLevelType w:val="multilevel"/>
    <w:tmpl w:val="3C4E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A16213"/>
    <w:multiLevelType w:val="hybridMultilevel"/>
    <w:tmpl w:val="FFFFFFFF"/>
    <w:lvl w:ilvl="0" w:tplc="319A36A2">
      <w:start w:val="1"/>
      <w:numFmt w:val="decimal"/>
      <w:lvlText w:val="%1)"/>
      <w:lvlJc w:val="left"/>
      <w:pPr>
        <w:ind w:left="720" w:hanging="360"/>
      </w:pPr>
    </w:lvl>
    <w:lvl w:ilvl="1" w:tplc="492C9FBA">
      <w:start w:val="1"/>
      <w:numFmt w:val="lowerLetter"/>
      <w:lvlText w:val="%2."/>
      <w:lvlJc w:val="left"/>
      <w:pPr>
        <w:ind w:left="1440" w:hanging="360"/>
      </w:pPr>
    </w:lvl>
    <w:lvl w:ilvl="2" w:tplc="0A92FA70">
      <w:start w:val="1"/>
      <w:numFmt w:val="lowerRoman"/>
      <w:lvlText w:val="%3."/>
      <w:lvlJc w:val="right"/>
      <w:pPr>
        <w:ind w:left="2160" w:hanging="180"/>
      </w:pPr>
    </w:lvl>
    <w:lvl w:ilvl="3" w:tplc="541C3274">
      <w:start w:val="1"/>
      <w:numFmt w:val="decimal"/>
      <w:lvlText w:val="%4."/>
      <w:lvlJc w:val="left"/>
      <w:pPr>
        <w:ind w:left="2880" w:hanging="360"/>
      </w:pPr>
    </w:lvl>
    <w:lvl w:ilvl="4" w:tplc="1130DF06">
      <w:start w:val="1"/>
      <w:numFmt w:val="lowerLetter"/>
      <w:lvlText w:val="%5."/>
      <w:lvlJc w:val="left"/>
      <w:pPr>
        <w:ind w:left="3600" w:hanging="360"/>
      </w:pPr>
    </w:lvl>
    <w:lvl w:ilvl="5" w:tplc="75F0D67E">
      <w:start w:val="1"/>
      <w:numFmt w:val="lowerRoman"/>
      <w:lvlText w:val="%6."/>
      <w:lvlJc w:val="right"/>
      <w:pPr>
        <w:ind w:left="4320" w:hanging="180"/>
      </w:pPr>
    </w:lvl>
    <w:lvl w:ilvl="6" w:tplc="29CCE6FA">
      <w:start w:val="1"/>
      <w:numFmt w:val="decimal"/>
      <w:lvlText w:val="%7."/>
      <w:lvlJc w:val="left"/>
      <w:pPr>
        <w:ind w:left="5040" w:hanging="360"/>
      </w:pPr>
    </w:lvl>
    <w:lvl w:ilvl="7" w:tplc="9E70A720">
      <w:start w:val="1"/>
      <w:numFmt w:val="lowerLetter"/>
      <w:lvlText w:val="%8."/>
      <w:lvlJc w:val="left"/>
      <w:pPr>
        <w:ind w:left="5760" w:hanging="360"/>
      </w:pPr>
    </w:lvl>
    <w:lvl w:ilvl="8" w:tplc="212AA9E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795C"/>
    <w:multiLevelType w:val="multilevel"/>
    <w:tmpl w:val="25B28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2E0CCF"/>
    <w:multiLevelType w:val="hybridMultilevel"/>
    <w:tmpl w:val="B136F476"/>
    <w:lvl w:ilvl="0" w:tplc="319A36A2">
      <w:start w:val="1"/>
      <w:numFmt w:val="decimal"/>
      <w:lvlText w:val="%1)"/>
      <w:lvlJc w:val="left"/>
      <w:pPr>
        <w:ind w:left="720" w:hanging="360"/>
      </w:pPr>
    </w:lvl>
    <w:lvl w:ilvl="1" w:tplc="492C9FBA">
      <w:start w:val="1"/>
      <w:numFmt w:val="lowerLetter"/>
      <w:lvlText w:val="%2."/>
      <w:lvlJc w:val="left"/>
      <w:pPr>
        <w:ind w:left="1440" w:hanging="360"/>
      </w:pPr>
    </w:lvl>
    <w:lvl w:ilvl="2" w:tplc="0A92FA70">
      <w:start w:val="1"/>
      <w:numFmt w:val="lowerRoman"/>
      <w:lvlText w:val="%3."/>
      <w:lvlJc w:val="right"/>
      <w:pPr>
        <w:ind w:left="2160" w:hanging="180"/>
      </w:pPr>
    </w:lvl>
    <w:lvl w:ilvl="3" w:tplc="541C3274">
      <w:start w:val="1"/>
      <w:numFmt w:val="decimal"/>
      <w:lvlText w:val="%4."/>
      <w:lvlJc w:val="left"/>
      <w:pPr>
        <w:ind w:left="2880" w:hanging="360"/>
      </w:pPr>
    </w:lvl>
    <w:lvl w:ilvl="4" w:tplc="1130DF06">
      <w:start w:val="1"/>
      <w:numFmt w:val="lowerLetter"/>
      <w:lvlText w:val="%5."/>
      <w:lvlJc w:val="left"/>
      <w:pPr>
        <w:ind w:left="3600" w:hanging="360"/>
      </w:pPr>
    </w:lvl>
    <w:lvl w:ilvl="5" w:tplc="75F0D67E">
      <w:start w:val="1"/>
      <w:numFmt w:val="lowerRoman"/>
      <w:lvlText w:val="%6."/>
      <w:lvlJc w:val="right"/>
      <w:pPr>
        <w:ind w:left="4320" w:hanging="180"/>
      </w:pPr>
    </w:lvl>
    <w:lvl w:ilvl="6" w:tplc="29CCE6FA">
      <w:start w:val="1"/>
      <w:numFmt w:val="decimal"/>
      <w:lvlText w:val="%7."/>
      <w:lvlJc w:val="left"/>
      <w:pPr>
        <w:ind w:left="5040" w:hanging="360"/>
      </w:pPr>
    </w:lvl>
    <w:lvl w:ilvl="7" w:tplc="9E70A720">
      <w:start w:val="1"/>
      <w:numFmt w:val="lowerLetter"/>
      <w:lvlText w:val="%8."/>
      <w:lvlJc w:val="left"/>
      <w:pPr>
        <w:ind w:left="5760" w:hanging="360"/>
      </w:pPr>
    </w:lvl>
    <w:lvl w:ilvl="8" w:tplc="212AA9E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133A9"/>
    <w:multiLevelType w:val="multilevel"/>
    <w:tmpl w:val="4B4A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7B2803"/>
    <w:multiLevelType w:val="multilevel"/>
    <w:tmpl w:val="5782AD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BC62E7"/>
    <w:multiLevelType w:val="multilevel"/>
    <w:tmpl w:val="0FEC497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65882"/>
    <w:multiLevelType w:val="multilevel"/>
    <w:tmpl w:val="9750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C449C4"/>
    <w:multiLevelType w:val="multilevel"/>
    <w:tmpl w:val="6978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F80556"/>
    <w:multiLevelType w:val="multilevel"/>
    <w:tmpl w:val="D1A2A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112800"/>
    <w:multiLevelType w:val="multilevel"/>
    <w:tmpl w:val="4610549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0C77B94"/>
    <w:multiLevelType w:val="multilevel"/>
    <w:tmpl w:val="3D4E4B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442C45"/>
    <w:multiLevelType w:val="hybridMultilevel"/>
    <w:tmpl w:val="3102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C589F"/>
    <w:multiLevelType w:val="multilevel"/>
    <w:tmpl w:val="20248C64"/>
    <w:lvl w:ilvl="0">
      <w:start w:val="1"/>
      <w:numFmt w:val="upperRoman"/>
      <w:lvlText w:val="%1."/>
      <w:lvlJc w:val="right"/>
      <w:pPr>
        <w:tabs>
          <w:tab w:val="num" w:pos="1170"/>
        </w:tabs>
        <w:ind w:left="117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890"/>
        </w:tabs>
        <w:ind w:left="18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10"/>
        </w:tabs>
        <w:ind w:left="261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330"/>
        </w:tabs>
        <w:ind w:left="333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050"/>
        </w:tabs>
        <w:ind w:left="40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70"/>
        </w:tabs>
        <w:ind w:left="477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490"/>
        </w:tabs>
        <w:ind w:left="549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210"/>
        </w:tabs>
        <w:ind w:left="62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30"/>
        </w:tabs>
        <w:ind w:left="6930" w:hanging="360"/>
      </w:pPr>
    </w:lvl>
  </w:abstractNum>
  <w:abstractNum w:abstractNumId="19" w15:restartNumberingAfterBreak="0">
    <w:nsid w:val="37E80763"/>
    <w:multiLevelType w:val="multilevel"/>
    <w:tmpl w:val="0E5A1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AC3860"/>
    <w:multiLevelType w:val="multilevel"/>
    <w:tmpl w:val="B6EC2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CB5A62"/>
    <w:multiLevelType w:val="multilevel"/>
    <w:tmpl w:val="6B8EB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0860F1"/>
    <w:multiLevelType w:val="multilevel"/>
    <w:tmpl w:val="B4AA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524343"/>
    <w:multiLevelType w:val="multilevel"/>
    <w:tmpl w:val="BD5AB6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1A05305"/>
    <w:multiLevelType w:val="multilevel"/>
    <w:tmpl w:val="4B926F5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C9268A"/>
    <w:multiLevelType w:val="multilevel"/>
    <w:tmpl w:val="60A61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0C282E"/>
    <w:multiLevelType w:val="hybridMultilevel"/>
    <w:tmpl w:val="502C14B2"/>
    <w:lvl w:ilvl="0" w:tplc="322083F2">
      <w:start w:val="1"/>
      <w:numFmt w:val="decimal"/>
      <w:lvlText w:val="%1)"/>
      <w:lvlJc w:val="left"/>
      <w:pPr>
        <w:ind w:left="720" w:hanging="360"/>
      </w:pPr>
    </w:lvl>
    <w:lvl w:ilvl="1" w:tplc="69B49BBA">
      <w:start w:val="1"/>
      <w:numFmt w:val="lowerLetter"/>
      <w:lvlText w:val="%2."/>
      <w:lvlJc w:val="left"/>
      <w:pPr>
        <w:ind w:left="1440" w:hanging="360"/>
      </w:pPr>
    </w:lvl>
    <w:lvl w:ilvl="2" w:tplc="CF08165C">
      <w:start w:val="1"/>
      <w:numFmt w:val="lowerRoman"/>
      <w:lvlText w:val="%3."/>
      <w:lvlJc w:val="right"/>
      <w:pPr>
        <w:ind w:left="2160" w:hanging="180"/>
      </w:pPr>
    </w:lvl>
    <w:lvl w:ilvl="3" w:tplc="39C25944">
      <w:start w:val="1"/>
      <w:numFmt w:val="decimal"/>
      <w:lvlText w:val="%4."/>
      <w:lvlJc w:val="left"/>
      <w:pPr>
        <w:ind w:left="2880" w:hanging="360"/>
      </w:pPr>
    </w:lvl>
    <w:lvl w:ilvl="4" w:tplc="E244CAF4">
      <w:start w:val="1"/>
      <w:numFmt w:val="lowerLetter"/>
      <w:lvlText w:val="%5."/>
      <w:lvlJc w:val="left"/>
      <w:pPr>
        <w:ind w:left="3600" w:hanging="360"/>
      </w:pPr>
    </w:lvl>
    <w:lvl w:ilvl="5" w:tplc="75105482">
      <w:start w:val="1"/>
      <w:numFmt w:val="lowerRoman"/>
      <w:lvlText w:val="%6."/>
      <w:lvlJc w:val="right"/>
      <w:pPr>
        <w:ind w:left="4320" w:hanging="180"/>
      </w:pPr>
    </w:lvl>
    <w:lvl w:ilvl="6" w:tplc="779AE9DE">
      <w:start w:val="1"/>
      <w:numFmt w:val="decimal"/>
      <w:lvlText w:val="%7."/>
      <w:lvlJc w:val="left"/>
      <w:pPr>
        <w:ind w:left="5040" w:hanging="360"/>
      </w:pPr>
    </w:lvl>
    <w:lvl w:ilvl="7" w:tplc="7DD82F8E">
      <w:start w:val="1"/>
      <w:numFmt w:val="lowerLetter"/>
      <w:lvlText w:val="%8."/>
      <w:lvlJc w:val="left"/>
      <w:pPr>
        <w:ind w:left="5760" w:hanging="360"/>
      </w:pPr>
    </w:lvl>
    <w:lvl w:ilvl="8" w:tplc="D1FAE4C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F2AB2"/>
    <w:multiLevelType w:val="multilevel"/>
    <w:tmpl w:val="73DAD9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47CB030B"/>
    <w:multiLevelType w:val="multilevel"/>
    <w:tmpl w:val="DB4806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63342D"/>
    <w:multiLevelType w:val="multilevel"/>
    <w:tmpl w:val="B0C62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EB1604"/>
    <w:multiLevelType w:val="multilevel"/>
    <w:tmpl w:val="BE1CB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BB3F1E"/>
    <w:multiLevelType w:val="multilevel"/>
    <w:tmpl w:val="3D507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0C7BA1"/>
    <w:multiLevelType w:val="multilevel"/>
    <w:tmpl w:val="483A2D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942A2E"/>
    <w:multiLevelType w:val="multilevel"/>
    <w:tmpl w:val="CD8E63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F46EA9"/>
    <w:multiLevelType w:val="multilevel"/>
    <w:tmpl w:val="331ABC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C6786B"/>
    <w:multiLevelType w:val="hybridMultilevel"/>
    <w:tmpl w:val="FEACAA2C"/>
    <w:lvl w:ilvl="0" w:tplc="C4544AB8">
      <w:start w:val="1"/>
      <w:numFmt w:val="decimal"/>
      <w:lvlText w:val="%1)"/>
      <w:lvlJc w:val="left"/>
      <w:pPr>
        <w:ind w:left="720" w:hanging="360"/>
      </w:pPr>
    </w:lvl>
    <w:lvl w:ilvl="1" w:tplc="082CBBD8">
      <w:start w:val="1"/>
      <w:numFmt w:val="lowerLetter"/>
      <w:lvlText w:val="%2."/>
      <w:lvlJc w:val="left"/>
      <w:pPr>
        <w:ind w:left="1440" w:hanging="360"/>
      </w:pPr>
    </w:lvl>
    <w:lvl w:ilvl="2" w:tplc="CB005A8C">
      <w:start w:val="1"/>
      <w:numFmt w:val="lowerRoman"/>
      <w:lvlText w:val="%3."/>
      <w:lvlJc w:val="right"/>
      <w:pPr>
        <w:ind w:left="2160" w:hanging="180"/>
      </w:pPr>
    </w:lvl>
    <w:lvl w:ilvl="3" w:tplc="33F0F6CC">
      <w:start w:val="1"/>
      <w:numFmt w:val="decimal"/>
      <w:lvlText w:val="%4."/>
      <w:lvlJc w:val="left"/>
      <w:pPr>
        <w:ind w:left="2880" w:hanging="360"/>
      </w:pPr>
    </w:lvl>
    <w:lvl w:ilvl="4" w:tplc="938CC84C">
      <w:start w:val="1"/>
      <w:numFmt w:val="lowerLetter"/>
      <w:lvlText w:val="%5."/>
      <w:lvlJc w:val="left"/>
      <w:pPr>
        <w:ind w:left="3600" w:hanging="360"/>
      </w:pPr>
    </w:lvl>
    <w:lvl w:ilvl="5" w:tplc="9F66A3C0">
      <w:start w:val="1"/>
      <w:numFmt w:val="lowerRoman"/>
      <w:lvlText w:val="%6."/>
      <w:lvlJc w:val="right"/>
      <w:pPr>
        <w:ind w:left="4320" w:hanging="180"/>
      </w:pPr>
    </w:lvl>
    <w:lvl w:ilvl="6" w:tplc="9EC0C5BC">
      <w:start w:val="1"/>
      <w:numFmt w:val="decimal"/>
      <w:lvlText w:val="%7."/>
      <w:lvlJc w:val="left"/>
      <w:pPr>
        <w:ind w:left="5040" w:hanging="360"/>
      </w:pPr>
    </w:lvl>
    <w:lvl w:ilvl="7" w:tplc="67F822AE">
      <w:start w:val="1"/>
      <w:numFmt w:val="lowerLetter"/>
      <w:lvlText w:val="%8."/>
      <w:lvlJc w:val="left"/>
      <w:pPr>
        <w:ind w:left="5760" w:hanging="360"/>
      </w:pPr>
    </w:lvl>
    <w:lvl w:ilvl="8" w:tplc="D886339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63173"/>
    <w:multiLevelType w:val="multilevel"/>
    <w:tmpl w:val="6F9E9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B10568"/>
    <w:multiLevelType w:val="multilevel"/>
    <w:tmpl w:val="F5EC1B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EA77E1"/>
    <w:multiLevelType w:val="hybridMultilevel"/>
    <w:tmpl w:val="835AA6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74F6E"/>
    <w:multiLevelType w:val="multilevel"/>
    <w:tmpl w:val="483A2D0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0" w15:restartNumberingAfterBreak="0">
    <w:nsid w:val="7C482627"/>
    <w:multiLevelType w:val="multilevel"/>
    <w:tmpl w:val="CA98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C86C9B"/>
    <w:multiLevelType w:val="multilevel"/>
    <w:tmpl w:val="9F5E84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9204602">
    <w:abstractNumId w:val="35"/>
  </w:num>
  <w:num w:numId="2" w16cid:durableId="1045063882">
    <w:abstractNumId w:val="22"/>
  </w:num>
  <w:num w:numId="3" w16cid:durableId="1142119845">
    <w:abstractNumId w:val="40"/>
  </w:num>
  <w:num w:numId="4" w16cid:durableId="1464271403">
    <w:abstractNumId w:val="29"/>
  </w:num>
  <w:num w:numId="5" w16cid:durableId="1460610384">
    <w:abstractNumId w:val="15"/>
  </w:num>
  <w:num w:numId="6" w16cid:durableId="190186534">
    <w:abstractNumId w:val="19"/>
  </w:num>
  <w:num w:numId="7" w16cid:durableId="1474181174">
    <w:abstractNumId w:val="33"/>
  </w:num>
  <w:num w:numId="8" w16cid:durableId="159199961">
    <w:abstractNumId w:val="12"/>
  </w:num>
  <w:num w:numId="9" w16cid:durableId="1783722786">
    <w:abstractNumId w:val="32"/>
  </w:num>
  <w:num w:numId="10" w16cid:durableId="415445473">
    <w:abstractNumId w:val="5"/>
  </w:num>
  <w:num w:numId="11" w16cid:durableId="139079875">
    <w:abstractNumId w:val="7"/>
  </w:num>
  <w:num w:numId="12" w16cid:durableId="848132190">
    <w:abstractNumId w:val="31"/>
  </w:num>
  <w:num w:numId="13" w16cid:durableId="1860702658">
    <w:abstractNumId w:val="21"/>
  </w:num>
  <w:num w:numId="14" w16cid:durableId="1544056928">
    <w:abstractNumId w:val="41"/>
  </w:num>
  <w:num w:numId="15" w16cid:durableId="819075270">
    <w:abstractNumId w:val="24"/>
  </w:num>
  <w:num w:numId="16" w16cid:durableId="494956530">
    <w:abstractNumId w:val="10"/>
  </w:num>
  <w:num w:numId="17" w16cid:durableId="1151092008">
    <w:abstractNumId w:val="1"/>
  </w:num>
  <w:num w:numId="18" w16cid:durableId="1289629743">
    <w:abstractNumId w:val="27"/>
  </w:num>
  <w:num w:numId="19" w16cid:durableId="696077490">
    <w:abstractNumId w:val="25"/>
  </w:num>
  <w:num w:numId="20" w16cid:durableId="759446155">
    <w:abstractNumId w:val="2"/>
  </w:num>
  <w:num w:numId="21" w16cid:durableId="1709797286">
    <w:abstractNumId w:val="9"/>
  </w:num>
  <w:num w:numId="22" w16cid:durableId="1500971486">
    <w:abstractNumId w:val="3"/>
  </w:num>
  <w:num w:numId="23" w16cid:durableId="1720781035">
    <w:abstractNumId w:val="13"/>
  </w:num>
  <w:num w:numId="24" w16cid:durableId="852917937">
    <w:abstractNumId w:val="4"/>
  </w:num>
  <w:num w:numId="25" w16cid:durableId="1068189919">
    <w:abstractNumId w:val="34"/>
  </w:num>
  <w:num w:numId="26" w16cid:durableId="1119420753">
    <w:abstractNumId w:val="11"/>
  </w:num>
  <w:num w:numId="27" w16cid:durableId="1284456659">
    <w:abstractNumId w:val="30"/>
  </w:num>
  <w:num w:numId="28" w16cid:durableId="804157003">
    <w:abstractNumId w:val="36"/>
  </w:num>
  <w:num w:numId="29" w16cid:durableId="820076941">
    <w:abstractNumId w:val="16"/>
  </w:num>
  <w:num w:numId="30" w16cid:durableId="617416982">
    <w:abstractNumId w:val="14"/>
  </w:num>
  <w:num w:numId="31" w16cid:durableId="2139257984">
    <w:abstractNumId w:val="39"/>
  </w:num>
  <w:num w:numId="32" w16cid:durableId="929041873">
    <w:abstractNumId w:val="38"/>
  </w:num>
  <w:num w:numId="33" w16cid:durableId="2135559818">
    <w:abstractNumId w:val="0"/>
  </w:num>
  <w:num w:numId="34" w16cid:durableId="495539834">
    <w:abstractNumId w:val="28"/>
  </w:num>
  <w:num w:numId="35" w16cid:durableId="1462846220">
    <w:abstractNumId w:val="20"/>
  </w:num>
  <w:num w:numId="36" w16cid:durableId="460346739">
    <w:abstractNumId w:val="37"/>
  </w:num>
  <w:num w:numId="37" w16cid:durableId="106898008">
    <w:abstractNumId w:val="18"/>
  </w:num>
  <w:num w:numId="38" w16cid:durableId="1512525219">
    <w:abstractNumId w:val="23"/>
  </w:num>
  <w:num w:numId="39" w16cid:durableId="219947481">
    <w:abstractNumId w:val="8"/>
  </w:num>
  <w:num w:numId="40" w16cid:durableId="1838769574">
    <w:abstractNumId w:val="26"/>
  </w:num>
  <w:num w:numId="41" w16cid:durableId="1402214687">
    <w:abstractNumId w:val="6"/>
  </w:num>
  <w:num w:numId="42" w16cid:durableId="1502936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899553"/>
    <w:rsid w:val="0000291B"/>
    <w:rsid w:val="00005616"/>
    <w:rsid w:val="00021E78"/>
    <w:rsid w:val="00024135"/>
    <w:rsid w:val="000246EF"/>
    <w:rsid w:val="000266D7"/>
    <w:rsid w:val="000367FD"/>
    <w:rsid w:val="000406D3"/>
    <w:rsid w:val="00043055"/>
    <w:rsid w:val="0004517D"/>
    <w:rsid w:val="00050499"/>
    <w:rsid w:val="000506F6"/>
    <w:rsid w:val="00050E7A"/>
    <w:rsid w:val="00053184"/>
    <w:rsid w:val="0005523F"/>
    <w:rsid w:val="00082110"/>
    <w:rsid w:val="00085F5B"/>
    <w:rsid w:val="000866D5"/>
    <w:rsid w:val="0009208C"/>
    <w:rsid w:val="00093E97"/>
    <w:rsid w:val="0009548F"/>
    <w:rsid w:val="00096A2E"/>
    <w:rsid w:val="000A04FA"/>
    <w:rsid w:val="000A4AF2"/>
    <w:rsid w:val="000B1AB9"/>
    <w:rsid w:val="000B1F47"/>
    <w:rsid w:val="000B2B9D"/>
    <w:rsid w:val="000C1E9E"/>
    <w:rsid w:val="000C753E"/>
    <w:rsid w:val="000D1C16"/>
    <w:rsid w:val="000D43B3"/>
    <w:rsid w:val="00103935"/>
    <w:rsid w:val="0010574F"/>
    <w:rsid w:val="0012022E"/>
    <w:rsid w:val="00126C27"/>
    <w:rsid w:val="001311FA"/>
    <w:rsid w:val="00131D77"/>
    <w:rsid w:val="00132F77"/>
    <w:rsid w:val="00137D27"/>
    <w:rsid w:val="001471BA"/>
    <w:rsid w:val="00152387"/>
    <w:rsid w:val="00152D13"/>
    <w:rsid w:val="00155141"/>
    <w:rsid w:val="0015575E"/>
    <w:rsid w:val="00170711"/>
    <w:rsid w:val="0017602D"/>
    <w:rsid w:val="0018405F"/>
    <w:rsid w:val="001B7C7F"/>
    <w:rsid w:val="001C08BA"/>
    <w:rsid w:val="001C1CF5"/>
    <w:rsid w:val="001C315C"/>
    <w:rsid w:val="001D0931"/>
    <w:rsid w:val="001D1B13"/>
    <w:rsid w:val="001D3FD3"/>
    <w:rsid w:val="001D4AEA"/>
    <w:rsid w:val="001F0D0D"/>
    <w:rsid w:val="001F1128"/>
    <w:rsid w:val="001F139D"/>
    <w:rsid w:val="001F31F6"/>
    <w:rsid w:val="001F3790"/>
    <w:rsid w:val="001F565A"/>
    <w:rsid w:val="00200E22"/>
    <w:rsid w:val="00201D68"/>
    <w:rsid w:val="002020E6"/>
    <w:rsid w:val="0020287E"/>
    <w:rsid w:val="00212DD9"/>
    <w:rsid w:val="00214AD1"/>
    <w:rsid w:val="00225C36"/>
    <w:rsid w:val="00227089"/>
    <w:rsid w:val="00234B8B"/>
    <w:rsid w:val="00235545"/>
    <w:rsid w:val="002368A6"/>
    <w:rsid w:val="00240D4B"/>
    <w:rsid w:val="00245F6D"/>
    <w:rsid w:val="00251196"/>
    <w:rsid w:val="00252761"/>
    <w:rsid w:val="00252C66"/>
    <w:rsid w:val="002640D8"/>
    <w:rsid w:val="002700C3"/>
    <w:rsid w:val="00282332"/>
    <w:rsid w:val="002A6B35"/>
    <w:rsid w:val="002C2156"/>
    <w:rsid w:val="002C303B"/>
    <w:rsid w:val="002C39CB"/>
    <w:rsid w:val="002C538B"/>
    <w:rsid w:val="002D2C3A"/>
    <w:rsid w:val="002E0F9F"/>
    <w:rsid w:val="002E25E3"/>
    <w:rsid w:val="002E6DF7"/>
    <w:rsid w:val="002E75B1"/>
    <w:rsid w:val="003136AB"/>
    <w:rsid w:val="00321E62"/>
    <w:rsid w:val="0032222D"/>
    <w:rsid w:val="003429C3"/>
    <w:rsid w:val="00345691"/>
    <w:rsid w:val="0034779B"/>
    <w:rsid w:val="00373CA7"/>
    <w:rsid w:val="00374CBA"/>
    <w:rsid w:val="003759BE"/>
    <w:rsid w:val="00375EC9"/>
    <w:rsid w:val="00384F75"/>
    <w:rsid w:val="0039396E"/>
    <w:rsid w:val="0039576F"/>
    <w:rsid w:val="003A1526"/>
    <w:rsid w:val="003A6609"/>
    <w:rsid w:val="003A6FC5"/>
    <w:rsid w:val="003B2A08"/>
    <w:rsid w:val="003B4421"/>
    <w:rsid w:val="003C0031"/>
    <w:rsid w:val="003E4F2C"/>
    <w:rsid w:val="003F49D6"/>
    <w:rsid w:val="003F52BF"/>
    <w:rsid w:val="00400A9A"/>
    <w:rsid w:val="00427BDE"/>
    <w:rsid w:val="0043139D"/>
    <w:rsid w:val="00431E26"/>
    <w:rsid w:val="00433CC4"/>
    <w:rsid w:val="00434305"/>
    <w:rsid w:val="00440399"/>
    <w:rsid w:val="0044745E"/>
    <w:rsid w:val="00451631"/>
    <w:rsid w:val="004531A1"/>
    <w:rsid w:val="00470116"/>
    <w:rsid w:val="004735B7"/>
    <w:rsid w:val="00473A76"/>
    <w:rsid w:val="00474234"/>
    <w:rsid w:val="0048069C"/>
    <w:rsid w:val="00482775"/>
    <w:rsid w:val="00483E50"/>
    <w:rsid w:val="00484444"/>
    <w:rsid w:val="004A6AFC"/>
    <w:rsid w:val="004A76D5"/>
    <w:rsid w:val="004B5BEA"/>
    <w:rsid w:val="004C05A6"/>
    <w:rsid w:val="004D1333"/>
    <w:rsid w:val="004D2507"/>
    <w:rsid w:val="004D40CA"/>
    <w:rsid w:val="004F0664"/>
    <w:rsid w:val="005009E2"/>
    <w:rsid w:val="005061D2"/>
    <w:rsid w:val="00510CAC"/>
    <w:rsid w:val="00517291"/>
    <w:rsid w:val="00521D10"/>
    <w:rsid w:val="00523623"/>
    <w:rsid w:val="00526133"/>
    <w:rsid w:val="00534933"/>
    <w:rsid w:val="00544600"/>
    <w:rsid w:val="005447B9"/>
    <w:rsid w:val="0057477B"/>
    <w:rsid w:val="00574BF2"/>
    <w:rsid w:val="005759C2"/>
    <w:rsid w:val="0057765E"/>
    <w:rsid w:val="005833F0"/>
    <w:rsid w:val="00584893"/>
    <w:rsid w:val="00584F0A"/>
    <w:rsid w:val="005C1B53"/>
    <w:rsid w:val="005C4755"/>
    <w:rsid w:val="005C686C"/>
    <w:rsid w:val="005D1752"/>
    <w:rsid w:val="005D69A7"/>
    <w:rsid w:val="005D7FEA"/>
    <w:rsid w:val="005E0379"/>
    <w:rsid w:val="005E264B"/>
    <w:rsid w:val="005E27DA"/>
    <w:rsid w:val="005E4538"/>
    <w:rsid w:val="00601F57"/>
    <w:rsid w:val="00604AB4"/>
    <w:rsid w:val="00604EA5"/>
    <w:rsid w:val="00606551"/>
    <w:rsid w:val="00611040"/>
    <w:rsid w:val="006117B3"/>
    <w:rsid w:val="00616FB4"/>
    <w:rsid w:val="006179B8"/>
    <w:rsid w:val="0062283F"/>
    <w:rsid w:val="00631026"/>
    <w:rsid w:val="0063463D"/>
    <w:rsid w:val="006401D4"/>
    <w:rsid w:val="00641796"/>
    <w:rsid w:val="00645363"/>
    <w:rsid w:val="00650567"/>
    <w:rsid w:val="00653786"/>
    <w:rsid w:val="00670646"/>
    <w:rsid w:val="00677A61"/>
    <w:rsid w:val="00682727"/>
    <w:rsid w:val="00684434"/>
    <w:rsid w:val="00687F9B"/>
    <w:rsid w:val="00690F91"/>
    <w:rsid w:val="0069188A"/>
    <w:rsid w:val="00697A1C"/>
    <w:rsid w:val="006A024E"/>
    <w:rsid w:val="006A74F6"/>
    <w:rsid w:val="006C7D4A"/>
    <w:rsid w:val="006D2EB0"/>
    <w:rsid w:val="006E357F"/>
    <w:rsid w:val="007004B5"/>
    <w:rsid w:val="007175A1"/>
    <w:rsid w:val="007232C9"/>
    <w:rsid w:val="00736649"/>
    <w:rsid w:val="00736A45"/>
    <w:rsid w:val="0073766F"/>
    <w:rsid w:val="00743D90"/>
    <w:rsid w:val="00744A75"/>
    <w:rsid w:val="0076603D"/>
    <w:rsid w:val="00767500"/>
    <w:rsid w:val="00775291"/>
    <w:rsid w:val="00777F02"/>
    <w:rsid w:val="00782B40"/>
    <w:rsid w:val="00783CCC"/>
    <w:rsid w:val="00790EF7"/>
    <w:rsid w:val="00794A91"/>
    <w:rsid w:val="00794E36"/>
    <w:rsid w:val="0079718B"/>
    <w:rsid w:val="007A1EAA"/>
    <w:rsid w:val="007A3B92"/>
    <w:rsid w:val="007A3C73"/>
    <w:rsid w:val="007A45FA"/>
    <w:rsid w:val="007B144B"/>
    <w:rsid w:val="007E2BFC"/>
    <w:rsid w:val="007F54BA"/>
    <w:rsid w:val="00810EC0"/>
    <w:rsid w:val="00812DF6"/>
    <w:rsid w:val="0081649D"/>
    <w:rsid w:val="008217E9"/>
    <w:rsid w:val="008310C5"/>
    <w:rsid w:val="00832B10"/>
    <w:rsid w:val="00833031"/>
    <w:rsid w:val="00841597"/>
    <w:rsid w:val="008522C6"/>
    <w:rsid w:val="008603C5"/>
    <w:rsid w:val="00860B86"/>
    <w:rsid w:val="00870608"/>
    <w:rsid w:val="0087292C"/>
    <w:rsid w:val="008751BD"/>
    <w:rsid w:val="00886EAD"/>
    <w:rsid w:val="00892D27"/>
    <w:rsid w:val="008947A8"/>
    <w:rsid w:val="008A6361"/>
    <w:rsid w:val="008B7CC7"/>
    <w:rsid w:val="008C1BF9"/>
    <w:rsid w:val="008C2974"/>
    <w:rsid w:val="008D0EBC"/>
    <w:rsid w:val="008D60B8"/>
    <w:rsid w:val="008D6AE1"/>
    <w:rsid w:val="008E2B19"/>
    <w:rsid w:val="008E39F6"/>
    <w:rsid w:val="008E3C94"/>
    <w:rsid w:val="008E4A68"/>
    <w:rsid w:val="008E4B93"/>
    <w:rsid w:val="008F3185"/>
    <w:rsid w:val="008F7CBD"/>
    <w:rsid w:val="00904C91"/>
    <w:rsid w:val="00911855"/>
    <w:rsid w:val="00913195"/>
    <w:rsid w:val="00916235"/>
    <w:rsid w:val="00931404"/>
    <w:rsid w:val="00943ABB"/>
    <w:rsid w:val="009515D1"/>
    <w:rsid w:val="00953F0B"/>
    <w:rsid w:val="00957B27"/>
    <w:rsid w:val="009B789B"/>
    <w:rsid w:val="009C5AE5"/>
    <w:rsid w:val="009D56B2"/>
    <w:rsid w:val="009E0F9B"/>
    <w:rsid w:val="009E1EAD"/>
    <w:rsid w:val="009E389D"/>
    <w:rsid w:val="009E560F"/>
    <w:rsid w:val="009E6101"/>
    <w:rsid w:val="009E7A82"/>
    <w:rsid w:val="009F0BD1"/>
    <w:rsid w:val="009F7E2A"/>
    <w:rsid w:val="00A0545E"/>
    <w:rsid w:val="00A06935"/>
    <w:rsid w:val="00A1159A"/>
    <w:rsid w:val="00A2647E"/>
    <w:rsid w:val="00A35EF3"/>
    <w:rsid w:val="00A4348C"/>
    <w:rsid w:val="00A449B8"/>
    <w:rsid w:val="00A47C07"/>
    <w:rsid w:val="00A518FE"/>
    <w:rsid w:val="00A51CBB"/>
    <w:rsid w:val="00A51E92"/>
    <w:rsid w:val="00A74670"/>
    <w:rsid w:val="00A80300"/>
    <w:rsid w:val="00A80E62"/>
    <w:rsid w:val="00A87CD2"/>
    <w:rsid w:val="00AA11EA"/>
    <w:rsid w:val="00AA35EF"/>
    <w:rsid w:val="00AA3A90"/>
    <w:rsid w:val="00AA4F3C"/>
    <w:rsid w:val="00AB4E37"/>
    <w:rsid w:val="00AC2E33"/>
    <w:rsid w:val="00AC6067"/>
    <w:rsid w:val="00AE46C5"/>
    <w:rsid w:val="00AE6CC5"/>
    <w:rsid w:val="00AE7BA3"/>
    <w:rsid w:val="00B0038A"/>
    <w:rsid w:val="00B02B2A"/>
    <w:rsid w:val="00B0341F"/>
    <w:rsid w:val="00B042D1"/>
    <w:rsid w:val="00B141B5"/>
    <w:rsid w:val="00B160FB"/>
    <w:rsid w:val="00B22992"/>
    <w:rsid w:val="00B239EC"/>
    <w:rsid w:val="00B23FB5"/>
    <w:rsid w:val="00B2490E"/>
    <w:rsid w:val="00B431E7"/>
    <w:rsid w:val="00B437CA"/>
    <w:rsid w:val="00B51F6A"/>
    <w:rsid w:val="00B62CC1"/>
    <w:rsid w:val="00B8059B"/>
    <w:rsid w:val="00B82FF4"/>
    <w:rsid w:val="00B8597F"/>
    <w:rsid w:val="00BB2857"/>
    <w:rsid w:val="00BB3BDF"/>
    <w:rsid w:val="00BC433E"/>
    <w:rsid w:val="00BD07CC"/>
    <w:rsid w:val="00BD091E"/>
    <w:rsid w:val="00BD5EBC"/>
    <w:rsid w:val="00BE020B"/>
    <w:rsid w:val="00BE0447"/>
    <w:rsid w:val="00BE636F"/>
    <w:rsid w:val="00BE674E"/>
    <w:rsid w:val="00BF2B66"/>
    <w:rsid w:val="00BF469C"/>
    <w:rsid w:val="00BF7402"/>
    <w:rsid w:val="00C07E63"/>
    <w:rsid w:val="00C22692"/>
    <w:rsid w:val="00C33A4E"/>
    <w:rsid w:val="00C60497"/>
    <w:rsid w:val="00C607F5"/>
    <w:rsid w:val="00C60D35"/>
    <w:rsid w:val="00C70106"/>
    <w:rsid w:val="00C813E9"/>
    <w:rsid w:val="00C95FB3"/>
    <w:rsid w:val="00CA1176"/>
    <w:rsid w:val="00CA1FAF"/>
    <w:rsid w:val="00CA309C"/>
    <w:rsid w:val="00CA3693"/>
    <w:rsid w:val="00CB0C56"/>
    <w:rsid w:val="00CB47B6"/>
    <w:rsid w:val="00CC71C6"/>
    <w:rsid w:val="00CD304B"/>
    <w:rsid w:val="00CD540F"/>
    <w:rsid w:val="00CD644D"/>
    <w:rsid w:val="00CD6BE7"/>
    <w:rsid w:val="00CE2023"/>
    <w:rsid w:val="00CE2618"/>
    <w:rsid w:val="00CE60D2"/>
    <w:rsid w:val="00CE661C"/>
    <w:rsid w:val="00CE6FCD"/>
    <w:rsid w:val="00CF1BBB"/>
    <w:rsid w:val="00CF1EC1"/>
    <w:rsid w:val="00CF5A8E"/>
    <w:rsid w:val="00CF7FE4"/>
    <w:rsid w:val="00D02F6B"/>
    <w:rsid w:val="00D03C61"/>
    <w:rsid w:val="00D07585"/>
    <w:rsid w:val="00D24034"/>
    <w:rsid w:val="00D430E9"/>
    <w:rsid w:val="00D434FC"/>
    <w:rsid w:val="00D46153"/>
    <w:rsid w:val="00D62F72"/>
    <w:rsid w:val="00D67040"/>
    <w:rsid w:val="00D70005"/>
    <w:rsid w:val="00D77506"/>
    <w:rsid w:val="00D80B33"/>
    <w:rsid w:val="00D910EE"/>
    <w:rsid w:val="00D954E1"/>
    <w:rsid w:val="00DA1DE3"/>
    <w:rsid w:val="00DA3AE5"/>
    <w:rsid w:val="00DB044B"/>
    <w:rsid w:val="00DC1BD0"/>
    <w:rsid w:val="00DC2237"/>
    <w:rsid w:val="00DC2431"/>
    <w:rsid w:val="00DD046F"/>
    <w:rsid w:val="00DD30B3"/>
    <w:rsid w:val="00DD4E75"/>
    <w:rsid w:val="00DD5D79"/>
    <w:rsid w:val="00DD5FE9"/>
    <w:rsid w:val="00DE2908"/>
    <w:rsid w:val="00DE2A76"/>
    <w:rsid w:val="00DE78DA"/>
    <w:rsid w:val="00DF3D2E"/>
    <w:rsid w:val="00DF4486"/>
    <w:rsid w:val="00DF5569"/>
    <w:rsid w:val="00DF6BB0"/>
    <w:rsid w:val="00E10653"/>
    <w:rsid w:val="00E16307"/>
    <w:rsid w:val="00E24769"/>
    <w:rsid w:val="00E25E0D"/>
    <w:rsid w:val="00E26958"/>
    <w:rsid w:val="00E311E9"/>
    <w:rsid w:val="00E33A43"/>
    <w:rsid w:val="00E342C2"/>
    <w:rsid w:val="00E404CC"/>
    <w:rsid w:val="00E41718"/>
    <w:rsid w:val="00E47EFA"/>
    <w:rsid w:val="00E5091E"/>
    <w:rsid w:val="00E50B7E"/>
    <w:rsid w:val="00E5300F"/>
    <w:rsid w:val="00E53951"/>
    <w:rsid w:val="00E65006"/>
    <w:rsid w:val="00E76EB6"/>
    <w:rsid w:val="00E81C6E"/>
    <w:rsid w:val="00E821A5"/>
    <w:rsid w:val="00E91250"/>
    <w:rsid w:val="00E95B55"/>
    <w:rsid w:val="00E95CFC"/>
    <w:rsid w:val="00E978F7"/>
    <w:rsid w:val="00EA6384"/>
    <w:rsid w:val="00EB0C0A"/>
    <w:rsid w:val="00EC0AB1"/>
    <w:rsid w:val="00ED7A2E"/>
    <w:rsid w:val="00EE029A"/>
    <w:rsid w:val="00EE0C82"/>
    <w:rsid w:val="00EE259B"/>
    <w:rsid w:val="00F02EDF"/>
    <w:rsid w:val="00F0769D"/>
    <w:rsid w:val="00F161F5"/>
    <w:rsid w:val="00F16EE6"/>
    <w:rsid w:val="00F17CAF"/>
    <w:rsid w:val="00F31EE2"/>
    <w:rsid w:val="00F321B4"/>
    <w:rsid w:val="00F4054F"/>
    <w:rsid w:val="00F41A12"/>
    <w:rsid w:val="00F4246D"/>
    <w:rsid w:val="00F50F4B"/>
    <w:rsid w:val="00F661D0"/>
    <w:rsid w:val="00F7192E"/>
    <w:rsid w:val="00F74FB1"/>
    <w:rsid w:val="00F7512A"/>
    <w:rsid w:val="00F80449"/>
    <w:rsid w:val="00F80C3A"/>
    <w:rsid w:val="00F81386"/>
    <w:rsid w:val="00F813BA"/>
    <w:rsid w:val="00F84A81"/>
    <w:rsid w:val="00F94EAF"/>
    <w:rsid w:val="00FB1C23"/>
    <w:rsid w:val="00FB2000"/>
    <w:rsid w:val="00FB5FDF"/>
    <w:rsid w:val="00FC114C"/>
    <w:rsid w:val="00FC7DF3"/>
    <w:rsid w:val="00FD0DD3"/>
    <w:rsid w:val="00FD5C9F"/>
    <w:rsid w:val="00FD7DD3"/>
    <w:rsid w:val="00FE2062"/>
    <w:rsid w:val="00FF23CA"/>
    <w:rsid w:val="00FF6E62"/>
    <w:rsid w:val="018EF7E4"/>
    <w:rsid w:val="01E34A13"/>
    <w:rsid w:val="032AC845"/>
    <w:rsid w:val="15D07F63"/>
    <w:rsid w:val="1D9AD064"/>
    <w:rsid w:val="1F902581"/>
    <w:rsid w:val="21826C1A"/>
    <w:rsid w:val="2901A47F"/>
    <w:rsid w:val="2CA68563"/>
    <w:rsid w:val="2DE07A3B"/>
    <w:rsid w:val="2E28E746"/>
    <w:rsid w:val="3024FE6B"/>
    <w:rsid w:val="339FC0CB"/>
    <w:rsid w:val="340EFADB"/>
    <w:rsid w:val="3746CD5E"/>
    <w:rsid w:val="396FCB05"/>
    <w:rsid w:val="39CAF2AE"/>
    <w:rsid w:val="3F51AD82"/>
    <w:rsid w:val="3F841C7A"/>
    <w:rsid w:val="45112729"/>
    <w:rsid w:val="46F572DD"/>
    <w:rsid w:val="47F11433"/>
    <w:rsid w:val="49EC52BB"/>
    <w:rsid w:val="4A532B35"/>
    <w:rsid w:val="4D4B8C04"/>
    <w:rsid w:val="4EBE66BC"/>
    <w:rsid w:val="524A6F38"/>
    <w:rsid w:val="531D08DF"/>
    <w:rsid w:val="554C50C9"/>
    <w:rsid w:val="5D84BA22"/>
    <w:rsid w:val="5F537481"/>
    <w:rsid w:val="63906385"/>
    <w:rsid w:val="65899553"/>
    <w:rsid w:val="6702EE4E"/>
    <w:rsid w:val="67421814"/>
    <w:rsid w:val="6A9883E3"/>
    <w:rsid w:val="6EC1A83E"/>
    <w:rsid w:val="7660A7D1"/>
    <w:rsid w:val="78035AFB"/>
    <w:rsid w:val="7940DFDE"/>
    <w:rsid w:val="799D0E5B"/>
    <w:rsid w:val="7AC09157"/>
    <w:rsid w:val="7E707F7E"/>
    <w:rsid w:val="7FC3D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9553"/>
  <w15:chartTrackingRefBased/>
  <w15:docId w15:val="{2E8C98B2-81FB-40C2-8F9F-48A5C7CF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5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5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4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401D4"/>
  </w:style>
  <w:style w:type="character" w:customStyle="1" w:styleId="eop">
    <w:name w:val="eop"/>
    <w:basedOn w:val="DefaultParagraphFont"/>
    <w:rsid w:val="006401D4"/>
  </w:style>
  <w:style w:type="character" w:styleId="CommentReference">
    <w:name w:val="annotation reference"/>
    <w:basedOn w:val="DefaultParagraphFont"/>
    <w:uiPriority w:val="99"/>
    <w:semiHidden/>
    <w:unhideWhenUsed/>
    <w:rsid w:val="00B82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FF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E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034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12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8B7C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55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F0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6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57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EA5"/>
  </w:style>
  <w:style w:type="paragraph" w:styleId="Footer">
    <w:name w:val="footer"/>
    <w:basedOn w:val="Normal"/>
    <w:link w:val="FooterChar"/>
    <w:uiPriority w:val="99"/>
    <w:unhideWhenUsed/>
    <w:rsid w:val="0060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b112a1-b6d5-46d4-953e-91974204f6ab">
      <UserInfo>
        <DisplayName>Bramwell, Stephen George</DisplayName>
        <AccountId>17</AccountId>
        <AccountType/>
      </UserInfo>
      <UserInfo>
        <DisplayName>Salafsky, Annie</DisplayName>
        <AccountId>30</AccountId>
        <AccountType/>
      </UserInfo>
      <UserInfo>
        <DisplayName>Reinman, Tayler</DisplayName>
        <AccountId>21</AccountId>
        <AccountType/>
      </UserInfo>
      <UserInfo>
        <DisplayName>Kellogg, Julianne Alexis</DisplayName>
        <AccountId>14</AccountId>
        <AccountType/>
      </UserInfo>
      <UserInfo>
        <DisplayName>O'Dea, JUSTIN</DisplayName>
        <AccountId>18</AccountId>
        <AccountType/>
      </UserInfo>
      <UserInfo>
        <DisplayName>Murphy, Kevin Matthew</DisplayName>
        <AccountId>12</AccountId>
        <AccountType/>
      </UserInfo>
      <UserInfo>
        <DisplayName>Breslauer, Rachel Sarah</DisplayName>
        <AccountId>15</AccountId>
        <AccountType/>
      </UserInfo>
      <UserInfo>
        <DisplayName>WSARE20 Members</DisplayName>
        <AccountId>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AE397CA6F9F4E8F70941159CE3887" ma:contentTypeVersion="12" ma:contentTypeDescription="Create a new document." ma:contentTypeScope="" ma:versionID="0252783789980c94cb4242a2224b4f5b">
  <xsd:schema xmlns:xsd="http://www.w3.org/2001/XMLSchema" xmlns:xs="http://www.w3.org/2001/XMLSchema" xmlns:p="http://schemas.microsoft.com/office/2006/metadata/properties" xmlns:ns2="e9f887fa-25de-46be-b76d-26085020c3d4" xmlns:ns3="ffb112a1-b6d5-46d4-953e-91974204f6ab" targetNamespace="http://schemas.microsoft.com/office/2006/metadata/properties" ma:root="true" ma:fieldsID="82162f9376deb407953e722b98c17a40" ns2:_="" ns3:_="">
    <xsd:import namespace="e9f887fa-25de-46be-b76d-26085020c3d4"/>
    <xsd:import namespace="ffb112a1-b6d5-46d4-953e-91974204f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887fa-25de-46be-b76d-26085020c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112a1-b6d5-46d4-953e-91974204f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454C6-0860-433E-B127-F1FF980602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4389F-C266-4EDB-A305-07AC8F9EF7D0}">
  <ds:schemaRefs>
    <ds:schemaRef ds:uri="http://schemas.microsoft.com/office/2006/metadata/properties"/>
    <ds:schemaRef ds:uri="http://schemas.microsoft.com/office/infopath/2007/PartnerControls"/>
    <ds:schemaRef ds:uri="ffb112a1-b6d5-46d4-953e-91974204f6ab"/>
  </ds:schemaRefs>
</ds:datastoreItem>
</file>

<file path=customXml/itemProps3.xml><?xml version="1.0" encoding="utf-8"?>
<ds:datastoreItem xmlns:ds="http://schemas.openxmlformats.org/officeDocument/2006/customXml" ds:itemID="{94B83B52-C3ED-4592-80DE-B7C3606E4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48B633-ECC5-4693-9708-A92E06EAF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887fa-25de-46be-b76d-26085020c3d4"/>
    <ds:schemaRef ds:uri="ffb112a1-b6d5-46d4-953e-91974204f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Breslauer, Rachel Sarah</dc:creator>
  <cp:keywords/>
  <dc:description/>
  <cp:lastModifiedBy>Reinman, Tayler</cp:lastModifiedBy>
  <cp:revision>267</cp:revision>
  <dcterms:created xsi:type="dcterms:W3CDTF">2022-05-09T17:06:00Z</dcterms:created>
  <dcterms:modified xsi:type="dcterms:W3CDTF">2022-05-26T17:41:00Z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0x010100384AE397CA6F9F4E8F70941159CE3887</vt:lpwstr>
  </property>
</Properties>
</file>